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5734" w14:textId="2EB9C4D1" w:rsidR="00DB2A62" w:rsidRDefault="00D5279E">
      <w:pPr>
        <w:pStyle w:val="Corpsdetexte"/>
        <w:spacing w:line="298" w:lineRule="auto"/>
        <w:ind w:left="0" w:right="113"/>
        <w:jc w:val="both"/>
        <w:rPr>
          <w:color w:val="231F20"/>
        </w:rPr>
        <w:sectPr w:rsidR="00DB2A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1" w:h="16817"/>
          <w:pgMar w:top="1440" w:right="1077" w:bottom="1134" w:left="1134" w:header="794" w:footer="1176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8930E" wp14:editId="45E02B11">
                <wp:simplePos x="0" y="0"/>
                <wp:positionH relativeFrom="page">
                  <wp:posOffset>10160</wp:posOffset>
                </wp:positionH>
                <wp:positionV relativeFrom="margin">
                  <wp:posOffset>5496560</wp:posOffset>
                </wp:positionV>
                <wp:extent cx="7559675" cy="3030220"/>
                <wp:effectExtent l="0" t="0" r="3175" b="0"/>
                <wp:wrapThrough wrapText="bothSides">
                  <wp:wrapPolygon edited="1">
                    <wp:start x="0" y="0"/>
                    <wp:lineTo x="0" y="21485"/>
                    <wp:lineTo x="21555" y="21485"/>
                    <wp:lineTo x="21555" y="0"/>
                    <wp:lineTo x="0" y="0"/>
                  </wp:wrapPolygon>
                </wp:wrapThrough>
                <wp:docPr id="3" name="Zone de text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59675" cy="3030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632AE" w14:textId="0BC9F14D" w:rsidR="00EA23A7" w:rsidRPr="00654F50" w:rsidRDefault="00EA23A7" w:rsidP="00654F50">
                            <w:pPr>
                              <w:pStyle w:val="Titredudocument"/>
                              <w:spacing w:before="0" w:after="0" w:line="240" w:lineRule="auto"/>
                              <w:ind w:right="40"/>
                              <w:rPr>
                                <w:sz w:val="76"/>
                                <w:szCs w:val="76"/>
                              </w:rPr>
                            </w:pPr>
                            <w:r w:rsidRPr="00654F50">
                              <w:rPr>
                                <w:sz w:val="76"/>
                                <w:szCs w:val="76"/>
                              </w:rPr>
                              <w:t>Conseil de perfectionnement</w:t>
                            </w:r>
                          </w:p>
                          <w:p w14:paraId="2DB312EE" w14:textId="77777777" w:rsidR="00EA23A7" w:rsidRPr="0016538B" w:rsidRDefault="00EA23A7" w:rsidP="00AF56D7">
                            <w:pPr>
                              <w:pStyle w:val="Soustitredudocetoudate"/>
                              <w:spacing w:after="0" w:line="240" w:lineRule="auto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32087F18" w14:textId="76840643" w:rsidR="00EA23A7" w:rsidRPr="00654F50" w:rsidRDefault="00EA23A7" w:rsidP="00CB7AF4">
                            <w:pPr>
                              <w:pStyle w:val="Soustitredudocetoudate"/>
                              <w:spacing w:after="0" w:line="240" w:lineRule="auto"/>
                              <w:jc w:val="both"/>
                              <w:rPr>
                                <w:color w:val="auto"/>
                                <w:sz w:val="32"/>
                              </w:rPr>
                            </w:pPr>
                            <w:r w:rsidRPr="00654F50">
                              <w:rPr>
                                <w:color w:val="auto"/>
                                <w:sz w:val="32"/>
                              </w:rPr>
                              <w:t>Guide m</w:t>
                            </w:r>
                            <w:r w:rsidRPr="00654F50">
                              <w:rPr>
                                <w:color w:val="auto"/>
                                <w:sz w:val="32"/>
                              </w:rPr>
                              <w:t>é</w:t>
                            </w:r>
                            <w:r w:rsidRPr="00654F50">
                              <w:rPr>
                                <w:color w:val="auto"/>
                                <w:sz w:val="32"/>
                              </w:rPr>
                              <w:t>thodologique pour la pr</w:t>
                            </w:r>
                            <w:r w:rsidRPr="00654F50">
                              <w:rPr>
                                <w:color w:val="auto"/>
                                <w:sz w:val="32"/>
                              </w:rPr>
                              <w:t>é</w:t>
                            </w:r>
                            <w:r w:rsidRPr="00654F50">
                              <w:rPr>
                                <w:color w:val="auto"/>
                                <w:sz w:val="32"/>
                              </w:rPr>
                              <w:t xml:space="preserve">paration et la conduite du Conseil de perfectionnement </w:t>
                            </w:r>
                          </w:p>
                          <w:p w14:paraId="41F123B6" w14:textId="5AF3E232" w:rsidR="00654F50" w:rsidRDefault="00654F50" w:rsidP="00CB7AF4">
                            <w:pPr>
                              <w:pStyle w:val="Soustitredudocetoudate"/>
                              <w:spacing w:after="0" w:line="240" w:lineRule="auto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59397347" w14:textId="447DDC96" w:rsidR="00654F50" w:rsidRPr="00654F50" w:rsidRDefault="00654F50" w:rsidP="00CB7AF4">
                            <w:pPr>
                              <w:pStyle w:val="Soustitredudocetoudate"/>
                              <w:spacing w:after="0" w:line="240" w:lineRule="auto"/>
                              <w:jc w:val="both"/>
                              <w:rPr>
                                <w:i/>
                                <w:color w:val="auto"/>
                                <w:sz w:val="28"/>
                              </w:rPr>
                            </w:pP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 xml:space="preserve">Applicable 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à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 xml:space="preserve"> l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’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ensemble de l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’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offre accr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é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dit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é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>e de 1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  <w:vertAlign w:val="superscript"/>
                              </w:rPr>
                              <w:t>er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 xml:space="preserve"> et 2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  <w:vertAlign w:val="superscript"/>
                              </w:rPr>
                              <w:t>nd</w:t>
                            </w:r>
                            <w:r w:rsidRPr="00654F50">
                              <w:rPr>
                                <w:i/>
                                <w:color w:val="auto"/>
                                <w:sz w:val="28"/>
                              </w:rPr>
                              <w:t xml:space="preserve">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216000" rIns="503998" bIns="21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8930E" id="Zone de texte 9" o:spid="_x0000_s1026" style="position:absolute;left:0;text-align:left;margin-left:.8pt;margin-top:432.8pt;width:595.25pt;height:238.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wrapcoords="0 0 0 21485 21555 21485 21555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" fillcolor="white [3212]" stroked="f" strokeweight=".5pt">
                <o:lock v:ext="edit" aspectratio="t"/>
                <v:textbox inset="20mm,6mm,13.99994mm,6mm">
                  <w:txbxContent>
                    <w:p w14:paraId="2A6632AE" w14:textId="0BC9F14D" w:rsidR="00EA23A7" w:rsidRPr="00654F50" w:rsidRDefault="00EA23A7" w:rsidP="00654F50">
                      <w:pPr>
                        <w:pStyle w:val="Titredudocument"/>
                        <w:spacing w:before="0" w:after="0" w:line="240" w:lineRule="auto"/>
                        <w:ind w:right="40"/>
                        <w:rPr>
                          <w:sz w:val="76"/>
                          <w:szCs w:val="76"/>
                        </w:rPr>
                      </w:pPr>
                      <w:r w:rsidRPr="00654F50">
                        <w:rPr>
                          <w:sz w:val="76"/>
                          <w:szCs w:val="76"/>
                        </w:rPr>
                        <w:t>Conseil de perfectionnement</w:t>
                      </w:r>
                    </w:p>
                    <w:p w14:paraId="2DB312EE" w14:textId="77777777" w:rsidR="00EA23A7" w:rsidRPr="0016538B" w:rsidRDefault="00EA23A7" w:rsidP="00AF56D7">
                      <w:pPr>
                        <w:pStyle w:val="Soustitredudocetoudate"/>
                        <w:spacing w:after="0" w:line="240" w:lineRule="auto"/>
                        <w:jc w:val="both"/>
                        <w:rPr>
                          <w:color w:val="auto"/>
                        </w:rPr>
                      </w:pPr>
                    </w:p>
                    <w:p w14:paraId="32087F18" w14:textId="76840643" w:rsidR="00EA23A7" w:rsidRPr="00654F50" w:rsidRDefault="00EA23A7" w:rsidP="00CB7AF4">
                      <w:pPr>
                        <w:pStyle w:val="Soustitredudocetoudate"/>
                        <w:spacing w:after="0" w:line="240" w:lineRule="auto"/>
                        <w:jc w:val="both"/>
                        <w:rPr>
                          <w:color w:val="auto"/>
                          <w:sz w:val="32"/>
                        </w:rPr>
                      </w:pPr>
                      <w:r w:rsidRPr="00654F50">
                        <w:rPr>
                          <w:color w:val="auto"/>
                          <w:sz w:val="32"/>
                        </w:rPr>
                        <w:t>Guide m</w:t>
                      </w:r>
                      <w:r w:rsidRPr="00654F50">
                        <w:rPr>
                          <w:color w:val="auto"/>
                          <w:sz w:val="32"/>
                        </w:rPr>
                        <w:t>é</w:t>
                      </w:r>
                      <w:r w:rsidRPr="00654F50">
                        <w:rPr>
                          <w:color w:val="auto"/>
                          <w:sz w:val="32"/>
                        </w:rPr>
                        <w:t>thodologique pour la pr</w:t>
                      </w:r>
                      <w:r w:rsidRPr="00654F50">
                        <w:rPr>
                          <w:color w:val="auto"/>
                          <w:sz w:val="32"/>
                        </w:rPr>
                        <w:t>é</w:t>
                      </w:r>
                      <w:r w:rsidRPr="00654F50">
                        <w:rPr>
                          <w:color w:val="auto"/>
                          <w:sz w:val="32"/>
                        </w:rPr>
                        <w:t xml:space="preserve">paration et la conduite du Conseil de perfectionnement </w:t>
                      </w:r>
                    </w:p>
                    <w:p w14:paraId="41F123B6" w14:textId="5AF3E232" w:rsidR="00654F50" w:rsidRDefault="00654F50" w:rsidP="00CB7AF4">
                      <w:pPr>
                        <w:pStyle w:val="Soustitredudocetoudate"/>
                        <w:spacing w:after="0" w:line="240" w:lineRule="auto"/>
                        <w:jc w:val="both"/>
                        <w:rPr>
                          <w:color w:val="auto"/>
                        </w:rPr>
                      </w:pPr>
                    </w:p>
                    <w:p w14:paraId="59397347" w14:textId="447DDC96" w:rsidR="00654F50" w:rsidRPr="00654F50" w:rsidRDefault="00654F50" w:rsidP="00CB7AF4">
                      <w:pPr>
                        <w:pStyle w:val="Soustitredudocetoudate"/>
                        <w:spacing w:after="0" w:line="240" w:lineRule="auto"/>
                        <w:jc w:val="both"/>
                        <w:rPr>
                          <w:i/>
                          <w:color w:val="auto"/>
                          <w:sz w:val="28"/>
                        </w:rPr>
                      </w:pPr>
                      <w:r w:rsidRPr="00654F50">
                        <w:rPr>
                          <w:i/>
                          <w:color w:val="auto"/>
                          <w:sz w:val="28"/>
                        </w:rPr>
                        <w:t xml:space="preserve">Applicable 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à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 xml:space="preserve"> l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’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ensemble de l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’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offre accr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é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dit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é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>e de 1</w:t>
                      </w:r>
                      <w:r w:rsidRPr="00654F50">
                        <w:rPr>
                          <w:i/>
                          <w:color w:val="auto"/>
                          <w:sz w:val="28"/>
                          <w:vertAlign w:val="superscript"/>
                        </w:rPr>
                        <w:t>er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 xml:space="preserve"> et 2</w:t>
                      </w:r>
                      <w:r w:rsidRPr="00654F50">
                        <w:rPr>
                          <w:i/>
                          <w:color w:val="auto"/>
                          <w:sz w:val="28"/>
                          <w:vertAlign w:val="superscript"/>
                        </w:rPr>
                        <w:t>nd</w:t>
                      </w:r>
                      <w:r w:rsidRPr="00654F50">
                        <w:rPr>
                          <w:i/>
                          <w:color w:val="auto"/>
                          <w:sz w:val="28"/>
                        </w:rPr>
                        <w:t xml:space="preserve"> cycle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EB0D3A">
        <w:rPr>
          <w:noProof/>
        </w:rPr>
        <w:drawing>
          <wp:anchor distT="0" distB="0" distL="114300" distR="114300" simplePos="0" relativeHeight="251727872" behindDoc="0" locked="0" layoutInCell="1" allowOverlap="1" wp14:anchorId="4D313D6A" wp14:editId="0C30A0AB">
            <wp:simplePos x="0" y="0"/>
            <wp:positionH relativeFrom="page">
              <wp:posOffset>6485</wp:posOffset>
            </wp:positionH>
            <wp:positionV relativeFrom="page">
              <wp:posOffset>-29763</wp:posOffset>
            </wp:positionV>
            <wp:extent cx="7588800" cy="6444000"/>
            <wp:effectExtent l="0" t="0" r="635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14"/>
                    <a:srcRect b="39905"/>
                    <a:stretch/>
                  </pic:blipFill>
                  <pic:spPr bwMode="auto">
                    <a:xfrm>
                      <a:off x="0" y="0"/>
                      <a:ext cx="7588800" cy="644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D3A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46B1A7AA" wp14:editId="379657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6415790"/>
                <wp:effectExtent l="0" t="0" r="0" b="0"/>
                <wp:wrapNone/>
                <wp:docPr id="4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000" cy="6415790"/>
                        </a:xfrm>
                        <a:prstGeom prst="rect">
                          <a:avLst/>
                        </a:prstGeom>
                        <a:solidFill>
                          <a:srgbClr val="3974B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3477F" id="docshape15" o:spid="_x0000_s1026" style="position:absolute;margin-left:0;margin-top:0;width:595.3pt;height:505.2pt;z-index:-251660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" fillcolor="#3974ba" stroked="f">
                <w10:wrap anchorx="page" anchory="page"/>
              </v:rect>
            </w:pict>
          </mc:Fallback>
        </mc:AlternateContent>
      </w:r>
    </w:p>
    <w:p w14:paraId="48A36006" w14:textId="24E60814" w:rsidR="00106382" w:rsidRPr="00180141" w:rsidRDefault="00106382" w:rsidP="002A0791">
      <w:pPr>
        <w:pStyle w:val="Titre1"/>
        <w:spacing w:before="0" w:after="0"/>
        <w:jc w:val="both"/>
        <w:rPr>
          <w:sz w:val="48"/>
          <w:szCs w:val="48"/>
        </w:rPr>
      </w:pPr>
      <w:r w:rsidRPr="00180141">
        <w:rPr>
          <w:sz w:val="48"/>
          <w:szCs w:val="48"/>
        </w:rPr>
        <w:lastRenderedPageBreak/>
        <w:t xml:space="preserve">Cadre de référence pour la tenue des </w:t>
      </w:r>
      <w:r w:rsidR="009D27E5" w:rsidRPr="00180141">
        <w:rPr>
          <w:sz w:val="48"/>
          <w:szCs w:val="48"/>
        </w:rPr>
        <w:t>C</w:t>
      </w:r>
      <w:r w:rsidRPr="00180141">
        <w:rPr>
          <w:sz w:val="48"/>
          <w:szCs w:val="48"/>
        </w:rPr>
        <w:t xml:space="preserve">onseils de </w:t>
      </w:r>
      <w:r w:rsidR="00572F8E">
        <w:rPr>
          <w:sz w:val="48"/>
          <w:szCs w:val="48"/>
        </w:rPr>
        <w:t>p</w:t>
      </w:r>
      <w:r w:rsidRPr="00180141">
        <w:rPr>
          <w:sz w:val="48"/>
          <w:szCs w:val="48"/>
        </w:rPr>
        <w:t>erfectionnement</w:t>
      </w:r>
    </w:p>
    <w:p w14:paraId="3EA7A304" w14:textId="77777777" w:rsidR="002A0791" w:rsidRPr="005C46B1" w:rsidRDefault="002A0791" w:rsidP="002A0791">
      <w:pPr>
        <w:pStyle w:val="Titre2"/>
        <w:spacing w:before="0" w:after="0"/>
        <w:rPr>
          <w:sz w:val="24"/>
          <w:szCs w:val="24"/>
        </w:rPr>
      </w:pPr>
    </w:p>
    <w:p w14:paraId="4025AC51" w14:textId="396C4708" w:rsidR="00DB2A62" w:rsidRPr="00180141" w:rsidRDefault="00ED269D" w:rsidP="002A0791">
      <w:pPr>
        <w:pStyle w:val="Titre2"/>
        <w:spacing w:before="0" w:after="0"/>
        <w:rPr>
          <w:sz w:val="32"/>
          <w:szCs w:val="32"/>
        </w:rPr>
      </w:pPr>
      <w:r w:rsidRPr="00180141">
        <w:rPr>
          <w:sz w:val="32"/>
          <w:szCs w:val="32"/>
        </w:rPr>
        <w:t xml:space="preserve">Pourquoi un Conseil de </w:t>
      </w:r>
      <w:r w:rsidR="00615256">
        <w:rPr>
          <w:sz w:val="32"/>
          <w:szCs w:val="32"/>
        </w:rPr>
        <w:t>p</w:t>
      </w:r>
      <w:r w:rsidRPr="00180141">
        <w:rPr>
          <w:sz w:val="32"/>
          <w:szCs w:val="32"/>
        </w:rPr>
        <w:t>erfectionnement ?</w:t>
      </w:r>
    </w:p>
    <w:p w14:paraId="00506D6E" w14:textId="77777777" w:rsidR="00C23355" w:rsidRDefault="00C23355" w:rsidP="00ED269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3CD19C8B" w14:textId="456B0746" w:rsidR="000064FD" w:rsidRDefault="00ED269D" w:rsidP="00ED269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 w:rsidRPr="00ED269D">
        <w:rPr>
          <w:rFonts w:cs="Verdana"/>
          <w:sz w:val="22"/>
          <w:szCs w:val="22"/>
          <w:lang w:eastAsia="en-US" w:bidi="ar-SA"/>
        </w:rPr>
        <w:t xml:space="preserve">Le Conseil de perfectionnement </w:t>
      </w:r>
      <w:r w:rsidR="00615256">
        <w:rPr>
          <w:rFonts w:cs="Verdana"/>
          <w:sz w:val="22"/>
          <w:szCs w:val="22"/>
          <w:lang w:eastAsia="en-US" w:bidi="ar-SA"/>
        </w:rPr>
        <w:t xml:space="preserve">(CP) </w:t>
      </w:r>
      <w:r w:rsidRPr="00ED269D">
        <w:rPr>
          <w:rFonts w:cs="Verdana"/>
          <w:sz w:val="22"/>
          <w:szCs w:val="22"/>
          <w:lang w:eastAsia="en-US" w:bidi="ar-SA"/>
        </w:rPr>
        <w:t xml:space="preserve">est une instance consultative qui participe à </w:t>
      </w:r>
      <w:r w:rsidRPr="00ED269D">
        <w:rPr>
          <w:rFonts w:cs="Verdana"/>
          <w:b/>
          <w:sz w:val="22"/>
          <w:szCs w:val="22"/>
          <w:lang w:eastAsia="en-US" w:bidi="ar-SA"/>
        </w:rPr>
        <w:t>l’amélioration continue de la formation</w:t>
      </w:r>
      <w:r w:rsidRPr="00ED269D">
        <w:rPr>
          <w:rFonts w:cs="Verdana"/>
          <w:sz w:val="22"/>
          <w:szCs w:val="22"/>
          <w:lang w:eastAsia="en-US" w:bidi="ar-SA"/>
        </w:rPr>
        <w:t xml:space="preserve">. Il constitue un lieu </w:t>
      </w:r>
      <w:r w:rsidRPr="00A84650">
        <w:rPr>
          <w:rFonts w:cs="Verdana"/>
          <w:b/>
          <w:sz w:val="22"/>
          <w:szCs w:val="22"/>
          <w:lang w:eastAsia="en-US" w:bidi="ar-SA"/>
        </w:rPr>
        <w:t>d’échanges</w:t>
      </w:r>
      <w:r w:rsidRPr="00ED269D">
        <w:rPr>
          <w:rFonts w:cs="Verdana"/>
          <w:sz w:val="22"/>
          <w:szCs w:val="22"/>
          <w:lang w:eastAsia="en-US" w:bidi="ar-SA"/>
        </w:rPr>
        <w:t xml:space="preserve"> et </w:t>
      </w:r>
      <w:r w:rsidRPr="00A84650">
        <w:rPr>
          <w:rFonts w:cs="Verdana"/>
          <w:b/>
          <w:sz w:val="22"/>
          <w:szCs w:val="22"/>
          <w:lang w:eastAsia="en-US" w:bidi="ar-SA"/>
        </w:rPr>
        <w:t>de préconisations</w:t>
      </w:r>
      <w:r w:rsidRPr="00ED269D">
        <w:rPr>
          <w:rFonts w:cs="Verdana"/>
          <w:sz w:val="22"/>
          <w:szCs w:val="22"/>
          <w:lang w:eastAsia="en-US" w:bidi="ar-SA"/>
        </w:rPr>
        <w:t xml:space="preserve"> réunissant tous les acteurs impliqués dans une formation, sur la base d’un principe de mixité. Il réunit des responsables de formation, des membres des équipes pédagogiques et administratives</w:t>
      </w:r>
      <w:r w:rsidR="00E321B7">
        <w:rPr>
          <w:rFonts w:cs="Verdana"/>
          <w:sz w:val="22"/>
          <w:szCs w:val="22"/>
          <w:lang w:eastAsia="en-US" w:bidi="ar-SA"/>
        </w:rPr>
        <w:t xml:space="preserve"> </w:t>
      </w:r>
      <w:r w:rsidR="00E321B7" w:rsidRPr="00914635">
        <w:rPr>
          <w:rFonts w:cs="Verdana"/>
          <w:sz w:val="22"/>
          <w:szCs w:val="22"/>
          <w:lang w:eastAsia="en-US" w:bidi="ar-SA"/>
        </w:rPr>
        <w:t>(</w:t>
      </w:r>
      <w:r w:rsidR="00615256">
        <w:rPr>
          <w:rFonts w:cs="Verdana"/>
          <w:sz w:val="22"/>
          <w:szCs w:val="22"/>
          <w:lang w:eastAsia="en-US" w:bidi="ar-SA"/>
        </w:rPr>
        <w:t>s</w:t>
      </w:r>
      <w:r w:rsidR="00E321B7" w:rsidRPr="00914635">
        <w:rPr>
          <w:rFonts w:cs="Verdana"/>
          <w:sz w:val="22"/>
          <w:szCs w:val="22"/>
          <w:lang w:eastAsia="en-US" w:bidi="ar-SA"/>
        </w:rPr>
        <w:t>colarité, services support, secrétariat pédagogique…)</w:t>
      </w:r>
      <w:r w:rsidRPr="00914635">
        <w:rPr>
          <w:rFonts w:cs="Verdana"/>
          <w:sz w:val="22"/>
          <w:szCs w:val="22"/>
          <w:lang w:eastAsia="en-US" w:bidi="ar-SA"/>
        </w:rPr>
        <w:t xml:space="preserve">, </w:t>
      </w:r>
      <w:r w:rsidRPr="00ED269D">
        <w:rPr>
          <w:rFonts w:cs="Verdana"/>
          <w:sz w:val="22"/>
          <w:szCs w:val="22"/>
          <w:lang w:eastAsia="en-US" w:bidi="ar-SA"/>
        </w:rPr>
        <w:t>des acteurs socio</w:t>
      </w:r>
      <w:r w:rsidR="007E713A">
        <w:rPr>
          <w:rFonts w:cs="Verdana"/>
          <w:sz w:val="22"/>
          <w:szCs w:val="22"/>
          <w:lang w:eastAsia="en-US" w:bidi="ar-SA"/>
        </w:rPr>
        <w:t>-</w:t>
      </w:r>
      <w:r w:rsidRPr="00ED269D">
        <w:rPr>
          <w:rFonts w:cs="Verdana"/>
          <w:sz w:val="22"/>
          <w:szCs w:val="22"/>
          <w:lang w:eastAsia="en-US" w:bidi="ar-SA"/>
        </w:rPr>
        <w:t xml:space="preserve">économiques </w:t>
      </w:r>
      <w:r w:rsidR="006D30BF">
        <w:rPr>
          <w:rFonts w:cs="Verdana"/>
          <w:sz w:val="22"/>
          <w:szCs w:val="22"/>
          <w:lang w:eastAsia="en-US" w:bidi="ar-SA"/>
        </w:rPr>
        <w:t xml:space="preserve">et/ou des partenaires extérieurs des formations (institutionnels ou autres) </w:t>
      </w:r>
      <w:r w:rsidRPr="00ED269D">
        <w:rPr>
          <w:rFonts w:cs="Verdana"/>
          <w:sz w:val="22"/>
          <w:szCs w:val="22"/>
          <w:lang w:eastAsia="en-US" w:bidi="ar-SA"/>
        </w:rPr>
        <w:t xml:space="preserve">dans leur diversité, ainsi que des étudiants </w:t>
      </w:r>
      <w:r w:rsidR="00E321B7">
        <w:rPr>
          <w:rFonts w:cs="Verdana"/>
          <w:sz w:val="22"/>
          <w:szCs w:val="22"/>
          <w:lang w:eastAsia="en-US" w:bidi="ar-SA"/>
        </w:rPr>
        <w:t xml:space="preserve">en cours de formation </w:t>
      </w:r>
      <w:r w:rsidRPr="00ED269D">
        <w:rPr>
          <w:rFonts w:cs="Verdana"/>
          <w:sz w:val="22"/>
          <w:szCs w:val="22"/>
          <w:lang w:eastAsia="en-US" w:bidi="ar-SA"/>
        </w:rPr>
        <w:t>et</w:t>
      </w:r>
      <w:r w:rsidR="00615256">
        <w:rPr>
          <w:rFonts w:cs="Verdana"/>
          <w:sz w:val="22"/>
          <w:szCs w:val="22"/>
          <w:lang w:eastAsia="en-US" w:bidi="ar-SA"/>
        </w:rPr>
        <w:t>/ou</w:t>
      </w:r>
      <w:r w:rsidRPr="00ED269D">
        <w:rPr>
          <w:rFonts w:cs="Verdana"/>
          <w:sz w:val="22"/>
          <w:szCs w:val="22"/>
          <w:lang w:eastAsia="en-US" w:bidi="ar-SA"/>
        </w:rPr>
        <w:t xml:space="preserve"> d’anciens diplômés. </w:t>
      </w:r>
    </w:p>
    <w:p w14:paraId="44CF27A8" w14:textId="77777777" w:rsidR="00594C74" w:rsidRDefault="00594C74" w:rsidP="00ED269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506F4847" w14:textId="3262DA8F" w:rsidR="000064FD" w:rsidRDefault="00ED269D" w:rsidP="00ED269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 w:rsidRPr="00ED269D">
        <w:rPr>
          <w:rFonts w:cs="Verdana"/>
          <w:sz w:val="22"/>
          <w:szCs w:val="22"/>
          <w:lang w:eastAsia="en-US" w:bidi="ar-SA"/>
        </w:rPr>
        <w:t>À partir des données issues des évaluations et des enquêtes, son rôle est</w:t>
      </w:r>
      <w:r w:rsidR="00615256">
        <w:rPr>
          <w:rFonts w:cs="Verdana"/>
          <w:sz w:val="22"/>
          <w:szCs w:val="22"/>
          <w:lang w:eastAsia="en-US" w:bidi="ar-SA"/>
        </w:rPr>
        <w:t xml:space="preserve"> de</w:t>
      </w:r>
      <w:r w:rsidR="000064FD">
        <w:rPr>
          <w:rFonts w:cs="Verdana"/>
          <w:sz w:val="22"/>
          <w:szCs w:val="22"/>
          <w:lang w:eastAsia="en-US" w:bidi="ar-SA"/>
        </w:rPr>
        <w:t> :</w:t>
      </w:r>
    </w:p>
    <w:p w14:paraId="23691C7B" w14:textId="3DC9666D" w:rsidR="006D30BF" w:rsidRDefault="00615256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S</w:t>
      </w:r>
      <w:r w:rsidR="006D30BF">
        <w:rPr>
          <w:color w:val="231F20"/>
          <w:sz w:val="22"/>
          <w:szCs w:val="22"/>
        </w:rPr>
        <w:t>tructurer un temp d’échanges privilégié avec les étudiants</w:t>
      </w:r>
      <w:r>
        <w:rPr>
          <w:color w:val="231F20"/>
          <w:sz w:val="22"/>
          <w:szCs w:val="22"/>
        </w:rPr>
        <w:t> ;</w:t>
      </w:r>
    </w:p>
    <w:p w14:paraId="5834A615" w14:textId="063E851B" w:rsidR="00E321B7" w:rsidRPr="00594C74" w:rsidRDefault="00615256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</w:t>
      </w:r>
      <w:r w:rsidR="00E321B7" w:rsidRPr="00594C74">
        <w:rPr>
          <w:color w:val="231F20"/>
          <w:sz w:val="22"/>
          <w:szCs w:val="22"/>
        </w:rPr>
        <w:t>oser un diagnostic sur le fonctionnement global de la formation ;</w:t>
      </w:r>
    </w:p>
    <w:p w14:paraId="76D448BF" w14:textId="2FCDD102" w:rsidR="000064FD" w:rsidRPr="00594C74" w:rsidRDefault="00615256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</w:t>
      </w:r>
      <w:r w:rsidR="00E321B7" w:rsidRPr="00594C74">
        <w:rPr>
          <w:color w:val="231F20"/>
          <w:sz w:val="22"/>
          <w:szCs w:val="22"/>
        </w:rPr>
        <w:t>dentifier</w:t>
      </w:r>
      <w:r w:rsidR="00ED269D" w:rsidRPr="00594C74">
        <w:rPr>
          <w:color w:val="231F20"/>
          <w:sz w:val="22"/>
          <w:szCs w:val="22"/>
        </w:rPr>
        <w:t xml:space="preserve"> les pistes potentielles d’amélioration de la qualité de la formation</w:t>
      </w:r>
      <w:r w:rsidR="000064FD" w:rsidRPr="00594C74">
        <w:rPr>
          <w:color w:val="231F20"/>
          <w:sz w:val="22"/>
          <w:szCs w:val="22"/>
        </w:rPr>
        <w:t> ;</w:t>
      </w:r>
      <w:r w:rsidR="00ED269D" w:rsidRPr="00594C74">
        <w:rPr>
          <w:color w:val="231F20"/>
          <w:sz w:val="22"/>
          <w:szCs w:val="22"/>
        </w:rPr>
        <w:t xml:space="preserve"> </w:t>
      </w:r>
    </w:p>
    <w:p w14:paraId="48F7AE6A" w14:textId="30EC7A70" w:rsidR="00E321B7" w:rsidRPr="00594C74" w:rsidRDefault="00615256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F</w:t>
      </w:r>
      <w:r w:rsidR="00ED269D" w:rsidRPr="00594C74">
        <w:rPr>
          <w:color w:val="231F20"/>
          <w:sz w:val="22"/>
          <w:szCs w:val="22"/>
        </w:rPr>
        <w:t>avoriser l’adaptation de la formation au contexte de poursuite d’études et d’insertion professionnelle des diplômés ainsi qu’aux nouveaux besoins de formation</w:t>
      </w:r>
      <w:r w:rsidR="00E321B7" w:rsidRPr="00594C74">
        <w:rPr>
          <w:color w:val="231F20"/>
          <w:sz w:val="22"/>
          <w:szCs w:val="22"/>
        </w:rPr>
        <w:t> ;</w:t>
      </w:r>
      <w:r w:rsidR="00ED269D" w:rsidRPr="00594C74">
        <w:rPr>
          <w:color w:val="231F20"/>
          <w:sz w:val="22"/>
          <w:szCs w:val="22"/>
        </w:rPr>
        <w:t xml:space="preserve"> </w:t>
      </w:r>
    </w:p>
    <w:p w14:paraId="60EAE90E" w14:textId="2265714A" w:rsidR="00ED269D" w:rsidRPr="00594C74" w:rsidRDefault="00615256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R</w:t>
      </w:r>
      <w:r w:rsidR="00ED269D" w:rsidRPr="00594C74">
        <w:rPr>
          <w:color w:val="231F20"/>
          <w:sz w:val="22"/>
          <w:szCs w:val="22"/>
        </w:rPr>
        <w:t>endre lisibles les compétences transversales et professionnelles auxquelles prépare la formation</w:t>
      </w:r>
      <w:r w:rsidR="0052226B" w:rsidRPr="00594C74">
        <w:rPr>
          <w:color w:val="231F20"/>
          <w:sz w:val="22"/>
          <w:szCs w:val="22"/>
        </w:rPr>
        <w:t> ;</w:t>
      </w:r>
    </w:p>
    <w:p w14:paraId="2EFBA20B" w14:textId="7D471117" w:rsidR="00E321B7" w:rsidRPr="00594C74" w:rsidRDefault="000A5E6C" w:rsidP="00594C74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Questionner l</w:t>
      </w:r>
      <w:r w:rsidR="00E321B7" w:rsidRPr="00594C74">
        <w:rPr>
          <w:color w:val="231F20"/>
          <w:sz w:val="22"/>
          <w:szCs w:val="22"/>
        </w:rPr>
        <w:t>es pratiques pédagogiques en faveur de la réussite des étudiants.</w:t>
      </w:r>
    </w:p>
    <w:p w14:paraId="06843F50" w14:textId="77777777" w:rsidR="00E321B7" w:rsidRPr="00ED269D" w:rsidRDefault="00E321B7" w:rsidP="00ED269D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266F3ECE" w14:textId="119B9F2C" w:rsidR="005C46E5" w:rsidRDefault="005C46E5" w:rsidP="005C46E5">
      <w:pPr>
        <w:pStyle w:val="Titre2"/>
        <w:spacing w:before="0" w:after="0"/>
        <w:rPr>
          <w:sz w:val="32"/>
          <w:szCs w:val="32"/>
        </w:rPr>
      </w:pPr>
      <w:r>
        <w:rPr>
          <w:sz w:val="32"/>
          <w:szCs w:val="32"/>
        </w:rPr>
        <w:t xml:space="preserve">Comment organiser le </w:t>
      </w:r>
      <w:r w:rsidR="00572F8E">
        <w:rPr>
          <w:sz w:val="32"/>
          <w:szCs w:val="32"/>
        </w:rPr>
        <w:t>C</w:t>
      </w:r>
      <w:r>
        <w:rPr>
          <w:sz w:val="32"/>
          <w:szCs w:val="32"/>
        </w:rPr>
        <w:t>onseil de perfectionnement ?</w:t>
      </w:r>
    </w:p>
    <w:p w14:paraId="57125144" w14:textId="74C4790A" w:rsidR="005C46E5" w:rsidRDefault="005C46E5" w:rsidP="00AE0DE7">
      <w:pPr>
        <w:spacing w:after="0" w:line="240" w:lineRule="auto"/>
      </w:pPr>
    </w:p>
    <w:p w14:paraId="1F371C12" w14:textId="53676913" w:rsidR="00B66DD0" w:rsidRDefault="00AE0DE7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t>Le</w:t>
      </w:r>
      <w:r w:rsidR="00B66DD0" w:rsidRPr="00B66DD0">
        <w:rPr>
          <w:rFonts w:cs="Verdana"/>
          <w:sz w:val="22"/>
          <w:szCs w:val="22"/>
          <w:lang w:eastAsia="en-US" w:bidi="ar-SA"/>
        </w:rPr>
        <w:t xml:space="preserve"> </w:t>
      </w:r>
      <w:r w:rsidR="00B66DD0">
        <w:rPr>
          <w:rFonts w:cs="Verdana"/>
          <w:sz w:val="22"/>
          <w:szCs w:val="22"/>
          <w:lang w:eastAsia="en-US" w:bidi="ar-SA"/>
        </w:rPr>
        <w:t>C</w:t>
      </w:r>
      <w:r w:rsidR="00B66DD0" w:rsidRPr="00B66DD0">
        <w:rPr>
          <w:rFonts w:cs="Verdana"/>
          <w:sz w:val="22"/>
          <w:szCs w:val="22"/>
          <w:lang w:eastAsia="en-US" w:bidi="ar-SA"/>
        </w:rPr>
        <w:t xml:space="preserve">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 w:rsidR="00B66DD0">
        <w:rPr>
          <w:rFonts w:cs="Verdana"/>
          <w:sz w:val="22"/>
          <w:szCs w:val="22"/>
          <w:lang w:eastAsia="en-US" w:bidi="ar-SA"/>
        </w:rPr>
        <w:t xml:space="preserve">erfectionnement </w:t>
      </w:r>
      <w:r w:rsidR="002C593F">
        <w:rPr>
          <w:rFonts w:cs="Verdana"/>
          <w:sz w:val="22"/>
          <w:szCs w:val="22"/>
          <w:lang w:eastAsia="en-US" w:bidi="ar-SA"/>
        </w:rPr>
        <w:t>est sous la responsabilité</w:t>
      </w:r>
      <w:r w:rsidR="00B66DD0">
        <w:rPr>
          <w:rFonts w:cs="Verdana"/>
          <w:sz w:val="22"/>
          <w:szCs w:val="22"/>
          <w:lang w:eastAsia="en-US" w:bidi="ar-SA"/>
        </w:rPr>
        <w:t xml:space="preserve"> du (de la) directeur (directrice) des études de la mention</w:t>
      </w:r>
      <w:r w:rsidR="00D72117">
        <w:rPr>
          <w:rFonts w:cs="Verdana"/>
          <w:sz w:val="22"/>
          <w:szCs w:val="22"/>
          <w:lang w:eastAsia="en-US" w:bidi="ar-SA"/>
        </w:rPr>
        <w:t xml:space="preserve"> </w:t>
      </w:r>
      <w:r w:rsidR="00EA23A7">
        <w:rPr>
          <w:rFonts w:cs="Verdana"/>
          <w:sz w:val="22"/>
          <w:szCs w:val="22"/>
          <w:lang w:eastAsia="en-US" w:bidi="ar-SA"/>
        </w:rPr>
        <w:t>(1)</w:t>
      </w:r>
      <w:r w:rsidR="002C593F">
        <w:rPr>
          <w:rFonts w:cs="Verdana"/>
          <w:sz w:val="22"/>
          <w:szCs w:val="22"/>
          <w:lang w:eastAsia="en-US" w:bidi="ar-SA"/>
        </w:rPr>
        <w:t xml:space="preserve"> qui peut en déléguer la présidence à tout membre de l’équipe pédagogique</w:t>
      </w:r>
      <w:r w:rsidR="00B66DD0">
        <w:rPr>
          <w:rFonts w:cs="Verdana"/>
          <w:sz w:val="22"/>
          <w:szCs w:val="22"/>
          <w:lang w:eastAsia="en-US" w:bidi="ar-SA"/>
        </w:rPr>
        <w:t xml:space="preserve">. Il ou elle peut s’appuyer sur </w:t>
      </w:r>
      <w:r w:rsidR="00AD3E67">
        <w:rPr>
          <w:rFonts w:cs="Verdana"/>
          <w:sz w:val="22"/>
          <w:szCs w:val="22"/>
          <w:lang w:eastAsia="en-US" w:bidi="ar-SA"/>
        </w:rPr>
        <w:t>l</w:t>
      </w:r>
      <w:r w:rsidR="00B66DD0">
        <w:rPr>
          <w:rFonts w:cs="Verdana"/>
          <w:sz w:val="22"/>
          <w:szCs w:val="22"/>
          <w:lang w:eastAsia="en-US" w:bidi="ar-SA"/>
        </w:rPr>
        <w:t>es responsables d’années pour assurer l’organisation et/ou l’animation des séances.</w:t>
      </w:r>
    </w:p>
    <w:p w14:paraId="1872C92F" w14:textId="77777777" w:rsidR="00B66DD0" w:rsidRPr="00654F50" w:rsidRDefault="00B66DD0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0"/>
          <w:szCs w:val="22"/>
          <w:lang w:eastAsia="en-US" w:bidi="ar-SA"/>
        </w:rPr>
      </w:pPr>
    </w:p>
    <w:p w14:paraId="2AAA73DE" w14:textId="347B03AE" w:rsidR="00D36A1F" w:rsidRDefault="00D36A1F" w:rsidP="00D36A1F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 w:rsidRPr="00D36A1F">
        <w:rPr>
          <w:rFonts w:cs="Verdana"/>
          <w:sz w:val="22"/>
          <w:szCs w:val="22"/>
          <w:lang w:eastAsia="en-US" w:bidi="ar-SA"/>
        </w:rPr>
        <w:t>Toutes les formations</w:t>
      </w:r>
      <w:r w:rsidR="00615256">
        <w:rPr>
          <w:rFonts w:cs="Verdana"/>
          <w:sz w:val="22"/>
          <w:szCs w:val="22"/>
          <w:lang w:eastAsia="en-US" w:bidi="ar-SA"/>
        </w:rPr>
        <w:t xml:space="preserve"> </w:t>
      </w:r>
      <w:r w:rsidR="00615256" w:rsidRPr="00176F66">
        <w:rPr>
          <w:rFonts w:cs="Verdana"/>
          <w:sz w:val="22"/>
          <w:szCs w:val="22"/>
          <w:lang w:eastAsia="en-US" w:bidi="ar-SA"/>
        </w:rPr>
        <w:t>de l’offre accréditée</w:t>
      </w:r>
      <w:r w:rsidRPr="00D36A1F">
        <w:rPr>
          <w:rFonts w:cs="Verdana"/>
          <w:sz w:val="22"/>
          <w:szCs w:val="22"/>
          <w:lang w:eastAsia="en-US" w:bidi="ar-SA"/>
        </w:rPr>
        <w:t xml:space="preserve"> sont concernées par la mise en place d’un </w:t>
      </w:r>
      <w:r w:rsidR="00572F8E">
        <w:rPr>
          <w:rFonts w:cs="Verdana"/>
          <w:sz w:val="22"/>
          <w:szCs w:val="22"/>
          <w:lang w:eastAsia="en-US" w:bidi="ar-SA"/>
        </w:rPr>
        <w:t>C</w:t>
      </w:r>
      <w:r w:rsidRPr="00D36A1F">
        <w:rPr>
          <w:rFonts w:cs="Verdana"/>
          <w:sz w:val="22"/>
          <w:szCs w:val="22"/>
          <w:lang w:eastAsia="en-US" w:bidi="ar-SA"/>
        </w:rPr>
        <w:t>onseil de perfectionnement : licences générales,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Pr="00D36A1F">
        <w:rPr>
          <w:rFonts w:cs="Verdana"/>
          <w:sz w:val="22"/>
          <w:szCs w:val="22"/>
          <w:lang w:eastAsia="en-US" w:bidi="ar-SA"/>
        </w:rPr>
        <w:t>licences professionnelles, BUT, masters et formations en santé (DEUST, grades Licence et grades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Pr="00D36A1F">
        <w:rPr>
          <w:rFonts w:cs="Verdana"/>
          <w:sz w:val="22"/>
          <w:szCs w:val="22"/>
          <w:lang w:eastAsia="en-US" w:bidi="ar-SA"/>
        </w:rPr>
        <w:t>Master). Leur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Pr="00D36A1F">
        <w:rPr>
          <w:rFonts w:cs="Verdana"/>
          <w:sz w:val="22"/>
          <w:szCs w:val="22"/>
          <w:lang w:eastAsia="en-US" w:bidi="ar-SA"/>
        </w:rPr>
        <w:t>mise en place est recommandée pour les autres diplômes d’établissement (DU et DIU).</w:t>
      </w:r>
    </w:p>
    <w:p w14:paraId="7C7004B3" w14:textId="77777777" w:rsidR="00D36A1F" w:rsidRPr="00654F50" w:rsidRDefault="00D36A1F" w:rsidP="00D36A1F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0"/>
          <w:szCs w:val="22"/>
          <w:lang w:eastAsia="en-US" w:bidi="ar-SA"/>
        </w:rPr>
      </w:pPr>
    </w:p>
    <w:p w14:paraId="37BF97D0" w14:textId="3673DA6B" w:rsidR="00D36A1F" w:rsidRPr="00A74CF3" w:rsidRDefault="00D36A1F" w:rsidP="00D36A1F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 w:rsidRPr="00A74CF3">
        <w:rPr>
          <w:rFonts w:cs="Verdana"/>
          <w:sz w:val="22"/>
          <w:szCs w:val="22"/>
          <w:lang w:eastAsia="en-US" w:bidi="ar-SA"/>
        </w:rPr>
        <w:t xml:space="preserve">Le positionnement pertinent du </w:t>
      </w:r>
      <w:r w:rsidR="00615256">
        <w:rPr>
          <w:rFonts w:cs="Verdana"/>
          <w:sz w:val="22"/>
          <w:szCs w:val="22"/>
          <w:lang w:eastAsia="en-US" w:bidi="ar-SA"/>
        </w:rPr>
        <w:t>C</w:t>
      </w:r>
      <w:r w:rsidRPr="00A74CF3">
        <w:rPr>
          <w:rFonts w:cs="Verdana"/>
          <w:sz w:val="22"/>
          <w:szCs w:val="22"/>
          <w:lang w:eastAsia="en-US" w:bidi="ar-SA"/>
        </w:rPr>
        <w:t xml:space="preserve">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 w:rsidRPr="00A74CF3">
        <w:rPr>
          <w:rFonts w:cs="Verdana"/>
          <w:sz w:val="22"/>
          <w:szCs w:val="22"/>
          <w:lang w:eastAsia="en-US" w:bidi="ar-SA"/>
        </w:rPr>
        <w:t xml:space="preserve">erfectionnement (au choix : mention/spécialité ou parcours) est déterminé par </w:t>
      </w:r>
      <w:r w:rsidR="00A31758">
        <w:rPr>
          <w:rFonts w:cs="Verdana"/>
          <w:sz w:val="22"/>
          <w:szCs w:val="22"/>
          <w:lang w:eastAsia="en-US" w:bidi="ar-SA"/>
        </w:rPr>
        <w:t>la direction de chaque composante après échanges avec les responsables des formations</w:t>
      </w:r>
      <w:r w:rsidRPr="00A74CF3">
        <w:rPr>
          <w:rFonts w:cs="Verdana"/>
          <w:sz w:val="22"/>
          <w:szCs w:val="22"/>
          <w:lang w:eastAsia="en-US" w:bidi="ar-SA"/>
        </w:rPr>
        <w:t>. Ce positionnement peut varier entre les formations au sein d’une même composante. (</w:t>
      </w:r>
      <w:r w:rsidR="00615256">
        <w:rPr>
          <w:rFonts w:cs="Verdana"/>
          <w:sz w:val="22"/>
          <w:szCs w:val="22"/>
          <w:lang w:eastAsia="en-US" w:bidi="ar-SA"/>
        </w:rPr>
        <w:t>Cf. Note</w:t>
      </w:r>
      <w:r w:rsidR="00CD65AA" w:rsidRPr="00A74CF3">
        <w:rPr>
          <w:rFonts w:cs="Verdana"/>
          <w:sz w:val="22"/>
          <w:szCs w:val="22"/>
          <w:lang w:eastAsia="en-US" w:bidi="ar-SA"/>
        </w:rPr>
        <w:t xml:space="preserve"> – Conseils de Perfectionnement – </w:t>
      </w:r>
      <w:r w:rsidR="00CD65AA" w:rsidRPr="00176F66">
        <w:rPr>
          <w:rFonts w:cs="Verdana"/>
          <w:sz w:val="22"/>
          <w:szCs w:val="22"/>
          <w:lang w:eastAsia="en-US" w:bidi="ar-SA"/>
        </w:rPr>
        <w:t>octobre 2022</w:t>
      </w:r>
      <w:r w:rsidRPr="00A74CF3">
        <w:rPr>
          <w:rFonts w:cs="Verdana"/>
          <w:sz w:val="22"/>
          <w:szCs w:val="22"/>
          <w:lang w:eastAsia="en-US" w:bidi="ar-SA"/>
        </w:rPr>
        <w:t>)</w:t>
      </w:r>
    </w:p>
    <w:p w14:paraId="6305E07F" w14:textId="77777777" w:rsidR="00D36A1F" w:rsidRPr="00654F50" w:rsidRDefault="00D36A1F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10"/>
          <w:szCs w:val="22"/>
          <w:lang w:eastAsia="en-US" w:bidi="ar-SA"/>
        </w:rPr>
      </w:pPr>
    </w:p>
    <w:p w14:paraId="19C3F141" w14:textId="50C05F76" w:rsidR="00B66DD0" w:rsidRDefault="002C593F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t>Le</w:t>
      </w:r>
      <w:r w:rsidR="00B66DD0">
        <w:rPr>
          <w:rFonts w:cs="Verdana"/>
          <w:sz w:val="22"/>
          <w:szCs w:val="22"/>
          <w:lang w:eastAsia="en-US" w:bidi="ar-SA"/>
        </w:rPr>
        <w:t xml:space="preserve"> Conseil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 w:rsidR="00B66DD0">
        <w:rPr>
          <w:rFonts w:cs="Verdana"/>
          <w:sz w:val="22"/>
          <w:szCs w:val="22"/>
          <w:lang w:eastAsia="en-US" w:bidi="ar-SA"/>
        </w:rPr>
        <w:t xml:space="preserve">erfectionnement </w:t>
      </w:r>
      <w:r>
        <w:rPr>
          <w:rFonts w:cs="Verdana"/>
          <w:sz w:val="22"/>
          <w:szCs w:val="22"/>
          <w:lang w:eastAsia="en-US" w:bidi="ar-SA"/>
        </w:rPr>
        <w:t>est une instance qui doit se tenir</w:t>
      </w:r>
      <w:r w:rsidR="00176F66">
        <w:rPr>
          <w:rFonts w:cs="Verdana"/>
          <w:sz w:val="22"/>
          <w:szCs w:val="22"/>
          <w:lang w:eastAsia="en-US" w:bidi="ar-SA"/>
        </w:rPr>
        <w:t xml:space="preserve"> </w:t>
      </w:r>
      <w:r w:rsidR="00B0107E">
        <w:rPr>
          <w:rFonts w:cs="Verdana"/>
          <w:sz w:val="22"/>
          <w:szCs w:val="22"/>
          <w:lang w:eastAsia="en-US" w:bidi="ar-SA"/>
        </w:rPr>
        <w:t>à</w:t>
      </w:r>
      <w:r w:rsidR="00176F66">
        <w:rPr>
          <w:rFonts w:cs="Verdana"/>
          <w:sz w:val="22"/>
          <w:szCs w:val="22"/>
          <w:lang w:eastAsia="en-US" w:bidi="ar-SA"/>
        </w:rPr>
        <w:t xml:space="preserve"> minima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Pr="00176F66">
        <w:rPr>
          <w:rFonts w:cs="Verdana"/>
          <w:b/>
          <w:sz w:val="22"/>
          <w:szCs w:val="22"/>
          <w:lang w:eastAsia="en-US" w:bidi="ar-SA"/>
        </w:rPr>
        <w:t xml:space="preserve">une fois </w:t>
      </w:r>
      <w:r w:rsidR="00B66DD0" w:rsidRPr="00176F66">
        <w:rPr>
          <w:rFonts w:cs="Verdana"/>
          <w:b/>
          <w:sz w:val="22"/>
          <w:szCs w:val="22"/>
          <w:lang w:eastAsia="en-US" w:bidi="ar-SA"/>
        </w:rPr>
        <w:t>par an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Pr="002C593F">
        <w:rPr>
          <w:rFonts w:cs="Verdana"/>
          <w:sz w:val="22"/>
          <w:szCs w:val="22"/>
          <w:lang w:eastAsia="en-US" w:bidi="ar-SA"/>
        </w:rPr>
        <w:t xml:space="preserve">(comme </w:t>
      </w:r>
      <w:r w:rsidR="000D1BEF">
        <w:rPr>
          <w:rFonts w:cs="Verdana"/>
          <w:sz w:val="22"/>
          <w:szCs w:val="22"/>
          <w:lang w:eastAsia="en-US" w:bidi="ar-SA"/>
        </w:rPr>
        <w:t>indiqué</w:t>
      </w:r>
      <w:r w:rsidRPr="002C593F">
        <w:rPr>
          <w:rFonts w:cs="Verdana"/>
          <w:sz w:val="22"/>
          <w:szCs w:val="22"/>
          <w:lang w:eastAsia="en-US" w:bidi="ar-SA"/>
        </w:rPr>
        <w:t xml:space="preserve"> dans </w:t>
      </w:r>
      <w:r w:rsidRPr="00176F66">
        <w:rPr>
          <w:rFonts w:cs="Verdana"/>
          <w:sz w:val="22"/>
          <w:szCs w:val="22"/>
          <w:lang w:eastAsia="en-US" w:bidi="ar-SA"/>
        </w:rPr>
        <w:t>l’arrêté du 22 janvier 2014</w:t>
      </w:r>
      <w:r w:rsidR="00176F66" w:rsidRPr="00176F66">
        <w:rPr>
          <w:rFonts w:cs="Verdana"/>
          <w:sz w:val="22"/>
          <w:szCs w:val="22"/>
          <w:lang w:eastAsia="en-US" w:bidi="ar-SA"/>
        </w:rPr>
        <w:t xml:space="preserve"> fixant le cadre national des formations conduisant à la délivrance des diplômes nationaux de licence, de licence professionnelle et de master</w:t>
      </w:r>
      <w:r w:rsidRPr="002C593F">
        <w:rPr>
          <w:rFonts w:cs="Verdana"/>
          <w:sz w:val="22"/>
          <w:szCs w:val="22"/>
          <w:lang w:eastAsia="en-US" w:bidi="ar-SA"/>
        </w:rPr>
        <w:t>)</w:t>
      </w:r>
      <w:r w:rsidR="00B66DD0" w:rsidRPr="002C593F">
        <w:rPr>
          <w:rFonts w:cs="Verdana"/>
          <w:sz w:val="22"/>
          <w:szCs w:val="22"/>
          <w:lang w:eastAsia="en-US" w:bidi="ar-SA"/>
        </w:rPr>
        <w:t>.</w:t>
      </w:r>
      <w:r w:rsidR="00B66DD0">
        <w:rPr>
          <w:rFonts w:cs="Verdana"/>
          <w:sz w:val="22"/>
          <w:szCs w:val="22"/>
          <w:lang w:eastAsia="en-US" w:bidi="ar-SA"/>
        </w:rPr>
        <w:t xml:space="preserve"> Cette fréquence permet d’analyser la formation en adéquation avec son rythme de vie et d’envisager des actions pour l’année universitaire suivante.</w:t>
      </w:r>
      <w:r w:rsidR="00AD3E67">
        <w:rPr>
          <w:rFonts w:cs="Verdana"/>
          <w:sz w:val="22"/>
          <w:szCs w:val="22"/>
          <w:lang w:eastAsia="en-US" w:bidi="ar-SA"/>
        </w:rPr>
        <w:t xml:space="preserve"> </w:t>
      </w:r>
    </w:p>
    <w:p w14:paraId="267E9073" w14:textId="77777777" w:rsidR="00654F50" w:rsidRPr="00654F50" w:rsidRDefault="00654F50">
      <w:pPr>
        <w:rPr>
          <w:i/>
          <w:sz w:val="10"/>
        </w:rPr>
      </w:pPr>
    </w:p>
    <w:p w14:paraId="2E672108" w14:textId="3602DA54" w:rsidR="00654F50" w:rsidRPr="00654F50" w:rsidRDefault="00654F50" w:rsidP="00654F50">
      <w:pPr>
        <w:spacing w:after="0" w:line="240" w:lineRule="auto"/>
        <w:rPr>
          <w:rFonts w:cs="Verdana"/>
          <w:i/>
          <w:szCs w:val="22"/>
          <w:lang w:eastAsia="en-US" w:bidi="ar-SA"/>
        </w:rPr>
      </w:pPr>
      <w:r w:rsidRPr="00654F50">
        <w:rPr>
          <w:i/>
          <w:sz w:val="18"/>
        </w:rPr>
        <w:t>(1) En l’absence de Directeur/Directrice des études, la responsabilité du Conseil de Perfectionnement sera assurée par le/la responsable pédagogique de la formation</w:t>
      </w:r>
      <w:r w:rsidRPr="00654F50">
        <w:rPr>
          <w:rFonts w:cs="Verdana"/>
          <w:i/>
          <w:szCs w:val="22"/>
          <w:lang w:eastAsia="en-US" w:bidi="ar-SA"/>
        </w:rPr>
        <w:t xml:space="preserve"> </w:t>
      </w:r>
    </w:p>
    <w:p w14:paraId="19017FC0" w14:textId="5A5FF5D7" w:rsidR="00D36A1F" w:rsidRDefault="00D36A1F">
      <w:pPr>
        <w:rPr>
          <w:rFonts w:cs="Verdana"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br w:type="page"/>
      </w:r>
    </w:p>
    <w:p w14:paraId="232BBB08" w14:textId="7EF213A7" w:rsidR="00AE0DE7" w:rsidRPr="00654F50" w:rsidRDefault="000A5E6C" w:rsidP="00572F8E">
      <w:pPr>
        <w:autoSpaceDE w:val="0"/>
        <w:autoSpaceDN w:val="0"/>
        <w:adjustRightInd w:val="0"/>
        <w:spacing w:line="240" w:lineRule="auto"/>
        <w:jc w:val="both"/>
        <w:rPr>
          <w:rFonts w:cs="Verdana"/>
          <w:b/>
          <w:sz w:val="22"/>
          <w:szCs w:val="22"/>
          <w:lang w:eastAsia="en-US" w:bidi="ar-SA"/>
        </w:rPr>
      </w:pPr>
      <w:r w:rsidRPr="00654F50">
        <w:rPr>
          <w:rFonts w:cs="Verdana"/>
          <w:b/>
          <w:sz w:val="22"/>
          <w:szCs w:val="22"/>
          <w:lang w:eastAsia="en-US" w:bidi="ar-SA"/>
        </w:rPr>
        <w:lastRenderedPageBreak/>
        <w:t>Préconisations pour la composition</w:t>
      </w:r>
      <w:r w:rsidR="00AE0DE7" w:rsidRPr="00654F50">
        <w:rPr>
          <w:rFonts w:cs="Verdana"/>
          <w:b/>
          <w:sz w:val="22"/>
          <w:szCs w:val="22"/>
          <w:lang w:eastAsia="en-US" w:bidi="ar-SA"/>
        </w:rPr>
        <w:t xml:space="preserve"> d’un Conseil de </w:t>
      </w:r>
      <w:r w:rsidR="00572F8E" w:rsidRPr="00654F50">
        <w:rPr>
          <w:rFonts w:cs="Verdana"/>
          <w:b/>
          <w:sz w:val="22"/>
          <w:szCs w:val="22"/>
          <w:lang w:eastAsia="en-US" w:bidi="ar-SA"/>
        </w:rPr>
        <w:t>p</w:t>
      </w:r>
      <w:r w:rsidR="00AE0DE7" w:rsidRPr="00654F50">
        <w:rPr>
          <w:rFonts w:cs="Verdana"/>
          <w:b/>
          <w:sz w:val="22"/>
          <w:szCs w:val="22"/>
          <w:lang w:eastAsia="en-US" w:bidi="ar-SA"/>
        </w:rPr>
        <w:t>erfectionnement :</w:t>
      </w:r>
    </w:p>
    <w:p w14:paraId="5F818A73" w14:textId="1530D7EC" w:rsidR="000A5E6C" w:rsidRDefault="000A5E6C" w:rsidP="000A5E6C">
      <w:pPr>
        <w:pStyle w:val="Corpsdetexte"/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Réglementairement, un CP est </w:t>
      </w:r>
      <w:r w:rsidR="00615256">
        <w:rPr>
          <w:color w:val="231F20"/>
          <w:sz w:val="22"/>
          <w:szCs w:val="22"/>
        </w:rPr>
        <w:t>composé :</w:t>
      </w:r>
    </w:p>
    <w:p w14:paraId="6680A6DC" w14:textId="701F14EE" w:rsidR="000A5E6C" w:rsidRPr="00AE0DE7" w:rsidRDefault="00615256" w:rsidP="000A5E6C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D’étudiants</w:t>
      </w:r>
      <w:r w:rsidR="000A5E6C">
        <w:rPr>
          <w:color w:val="231F20"/>
          <w:sz w:val="22"/>
          <w:szCs w:val="22"/>
        </w:rPr>
        <w:t xml:space="preserve"> (en cours de formation et/ou anciens diplômés) : de </w:t>
      </w:r>
      <w:r w:rsidR="000A5E6C" w:rsidRPr="00AE0DE7">
        <w:rPr>
          <w:b/>
          <w:color w:val="231F20"/>
          <w:sz w:val="22"/>
          <w:szCs w:val="22"/>
        </w:rPr>
        <w:t>20</w:t>
      </w:r>
      <w:r w:rsidR="000A5E6C">
        <w:rPr>
          <w:b/>
          <w:color w:val="231F20"/>
          <w:sz w:val="22"/>
          <w:szCs w:val="22"/>
        </w:rPr>
        <w:t xml:space="preserve"> à 50</w:t>
      </w:r>
      <w:r w:rsidR="000A5E6C" w:rsidRPr="00AE0DE7">
        <w:rPr>
          <w:b/>
          <w:color w:val="231F20"/>
          <w:sz w:val="22"/>
          <w:szCs w:val="22"/>
        </w:rPr>
        <w:t>%</w:t>
      </w:r>
      <w:r w:rsidR="000A5E6C">
        <w:rPr>
          <w:b/>
          <w:color w:val="231F20"/>
          <w:sz w:val="22"/>
          <w:szCs w:val="22"/>
        </w:rPr>
        <w:t xml:space="preserve"> </w:t>
      </w:r>
    </w:p>
    <w:p w14:paraId="083AA57A" w14:textId="02761FD8" w:rsidR="000A5E6C" w:rsidRDefault="00615256" w:rsidP="000A5E6C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D’enseignants</w:t>
      </w:r>
      <w:r w:rsidR="000A5E6C">
        <w:rPr>
          <w:color w:val="231F20"/>
          <w:sz w:val="22"/>
          <w:szCs w:val="22"/>
        </w:rPr>
        <w:t xml:space="preserve"> et enseignants-chercheurs de la formation : de </w:t>
      </w:r>
      <w:r w:rsidR="000A5E6C" w:rsidRPr="00AE0DE7">
        <w:rPr>
          <w:b/>
          <w:color w:val="231F20"/>
          <w:sz w:val="22"/>
          <w:szCs w:val="22"/>
        </w:rPr>
        <w:t>30%</w:t>
      </w:r>
      <w:r w:rsidR="000A5E6C">
        <w:rPr>
          <w:color w:val="231F20"/>
          <w:sz w:val="22"/>
          <w:szCs w:val="22"/>
        </w:rPr>
        <w:t xml:space="preserve"> à </w:t>
      </w:r>
      <w:r w:rsidR="000A5E6C" w:rsidRPr="00AE0DE7">
        <w:rPr>
          <w:b/>
          <w:color w:val="231F20"/>
          <w:sz w:val="22"/>
          <w:szCs w:val="22"/>
        </w:rPr>
        <w:t xml:space="preserve">40% </w:t>
      </w:r>
    </w:p>
    <w:p w14:paraId="176A6A83" w14:textId="1BDF0F43" w:rsidR="00AE0DE7" w:rsidRPr="000A5E6C" w:rsidRDefault="00615256" w:rsidP="000A5E6C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 w:rsidRPr="000A5E6C">
        <w:rPr>
          <w:color w:val="231F20"/>
          <w:sz w:val="22"/>
          <w:szCs w:val="22"/>
        </w:rPr>
        <w:t>De</w:t>
      </w:r>
      <w:r w:rsidR="00AE0DE7" w:rsidRPr="000A5E6C">
        <w:rPr>
          <w:color w:val="231F20"/>
          <w:sz w:val="22"/>
          <w:szCs w:val="22"/>
        </w:rPr>
        <w:t xml:space="preserve"> représentants du monde socio-économique</w:t>
      </w:r>
      <w:r w:rsidR="000A5E6C">
        <w:rPr>
          <w:color w:val="231F20"/>
          <w:sz w:val="22"/>
          <w:szCs w:val="22"/>
        </w:rPr>
        <w:t xml:space="preserve"> et/ou de partenaires externes</w:t>
      </w:r>
      <w:r w:rsidR="00AE0DE7" w:rsidRPr="000A5E6C">
        <w:rPr>
          <w:color w:val="231F20"/>
          <w:sz w:val="22"/>
          <w:szCs w:val="22"/>
        </w:rPr>
        <w:t> :</w:t>
      </w:r>
      <w:r w:rsidR="00E47DAB" w:rsidRPr="000A5E6C">
        <w:rPr>
          <w:color w:val="231F20"/>
          <w:sz w:val="22"/>
          <w:szCs w:val="22"/>
        </w:rPr>
        <w:t xml:space="preserve"> un minimum de</w:t>
      </w:r>
      <w:r w:rsidR="00AE0DE7" w:rsidRPr="000A5E6C">
        <w:rPr>
          <w:color w:val="231F20"/>
          <w:sz w:val="22"/>
          <w:szCs w:val="22"/>
        </w:rPr>
        <w:t xml:space="preserve"> </w:t>
      </w:r>
      <w:r w:rsidR="00AE0DE7" w:rsidRPr="000A5E6C">
        <w:rPr>
          <w:b/>
          <w:color w:val="231F20"/>
          <w:sz w:val="22"/>
          <w:szCs w:val="22"/>
        </w:rPr>
        <w:t>20%</w:t>
      </w:r>
      <w:r w:rsidR="00AE0DE7" w:rsidRPr="000A5E6C">
        <w:rPr>
          <w:color w:val="231F20"/>
          <w:sz w:val="22"/>
          <w:szCs w:val="22"/>
        </w:rPr>
        <w:t xml:space="preserve"> pour les formations </w:t>
      </w:r>
      <w:r w:rsidR="000A5E6C">
        <w:rPr>
          <w:color w:val="231F20"/>
          <w:sz w:val="22"/>
          <w:szCs w:val="22"/>
        </w:rPr>
        <w:t>de Licence Générale</w:t>
      </w:r>
      <w:r w:rsidR="00AE0DE7" w:rsidRPr="000A5E6C">
        <w:rPr>
          <w:color w:val="231F20"/>
          <w:sz w:val="22"/>
          <w:szCs w:val="22"/>
        </w:rPr>
        <w:t xml:space="preserve"> et </w:t>
      </w:r>
      <w:r w:rsidR="00AE0DE7" w:rsidRPr="000A5E6C">
        <w:rPr>
          <w:b/>
          <w:color w:val="231F20"/>
          <w:sz w:val="22"/>
          <w:szCs w:val="22"/>
        </w:rPr>
        <w:t>30%</w:t>
      </w:r>
      <w:r w:rsidR="00AE0DE7" w:rsidRPr="000A5E6C">
        <w:rPr>
          <w:color w:val="231F20"/>
          <w:sz w:val="22"/>
          <w:szCs w:val="22"/>
        </w:rPr>
        <w:t xml:space="preserve"> pour les formations </w:t>
      </w:r>
      <w:r w:rsidR="000A5E6C">
        <w:rPr>
          <w:color w:val="231F20"/>
          <w:sz w:val="22"/>
          <w:szCs w:val="22"/>
        </w:rPr>
        <w:t>de Licence Professionnelle</w:t>
      </w:r>
      <w:r w:rsidR="00CB7AF4">
        <w:rPr>
          <w:color w:val="231F20"/>
          <w:sz w:val="22"/>
          <w:szCs w:val="22"/>
        </w:rPr>
        <w:t>, BUT et Master.</w:t>
      </w:r>
    </w:p>
    <w:p w14:paraId="6B0F8557" w14:textId="4D7B4BBF" w:rsidR="000A5E6C" w:rsidRDefault="000A5E6C" w:rsidP="000A5E6C">
      <w:pPr>
        <w:pStyle w:val="Corpsdetexte"/>
        <w:spacing w:line="228" w:lineRule="auto"/>
        <w:ind w:left="720" w:right="454"/>
        <w:jc w:val="both"/>
        <w:rPr>
          <w:color w:val="231F20"/>
          <w:sz w:val="22"/>
          <w:szCs w:val="22"/>
        </w:rPr>
      </w:pPr>
    </w:p>
    <w:p w14:paraId="0E15C305" w14:textId="39A63F78" w:rsidR="000A5E6C" w:rsidRDefault="000A5E6C" w:rsidP="000A5E6C">
      <w:pPr>
        <w:pStyle w:val="Corpsdetexte"/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Les préconisation</w:t>
      </w:r>
      <w:r w:rsidR="00615256">
        <w:rPr>
          <w:color w:val="231F20"/>
          <w:sz w:val="22"/>
          <w:szCs w:val="22"/>
        </w:rPr>
        <w:t>s</w:t>
      </w:r>
      <w:r>
        <w:rPr>
          <w:color w:val="231F20"/>
          <w:sz w:val="22"/>
          <w:szCs w:val="22"/>
        </w:rPr>
        <w:t xml:space="preserve"> internes formulées par l’établissement :</w:t>
      </w:r>
    </w:p>
    <w:p w14:paraId="30629F75" w14:textId="72885DD5" w:rsidR="000A5E6C" w:rsidRDefault="000A5E6C" w:rsidP="000A5E6C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 w:rsidRPr="00AE0DE7">
        <w:rPr>
          <w:color w:val="231F20"/>
          <w:sz w:val="22"/>
          <w:szCs w:val="22"/>
        </w:rPr>
        <w:t>Minimum 10 membres</w:t>
      </w:r>
      <w:r w:rsidR="004C3D68">
        <w:rPr>
          <w:color w:val="231F20"/>
          <w:sz w:val="22"/>
          <w:szCs w:val="22"/>
        </w:rPr>
        <w:t xml:space="preserve"> pour composer un CP</w:t>
      </w:r>
    </w:p>
    <w:p w14:paraId="4B76287C" w14:textId="172DF492" w:rsidR="00777D2E" w:rsidRDefault="00777D2E" w:rsidP="00AE0DE7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Présence de</w:t>
      </w:r>
      <w:r w:rsidR="000A5E6C">
        <w:rPr>
          <w:color w:val="231F20"/>
          <w:sz w:val="22"/>
          <w:szCs w:val="22"/>
        </w:rPr>
        <w:t xml:space="preserve"> personnels</w:t>
      </w:r>
      <w:r>
        <w:rPr>
          <w:color w:val="231F20"/>
          <w:sz w:val="22"/>
          <w:szCs w:val="22"/>
        </w:rPr>
        <w:t xml:space="preserve"> des services </w:t>
      </w:r>
      <w:r w:rsidR="004C3D68">
        <w:rPr>
          <w:color w:val="231F20"/>
          <w:sz w:val="22"/>
          <w:szCs w:val="22"/>
        </w:rPr>
        <w:t xml:space="preserve">administratifs en </w:t>
      </w:r>
      <w:r>
        <w:rPr>
          <w:color w:val="231F20"/>
          <w:sz w:val="22"/>
          <w:szCs w:val="22"/>
        </w:rPr>
        <w:t>support (scolarité, secrétariat pédagogique, techniciens, …</w:t>
      </w:r>
      <w:r w:rsidR="004C3D68">
        <w:rPr>
          <w:color w:val="231F20"/>
          <w:sz w:val="22"/>
          <w:szCs w:val="22"/>
        </w:rPr>
        <w:t>)</w:t>
      </w:r>
    </w:p>
    <w:p w14:paraId="4BB115CA" w14:textId="2DF775F7" w:rsidR="00777D2E" w:rsidRPr="00AE0DE7" w:rsidRDefault="00572F8E" w:rsidP="00AE0DE7">
      <w:pPr>
        <w:pStyle w:val="Corpsdetexte"/>
        <w:numPr>
          <w:ilvl w:val="0"/>
          <w:numId w:val="23"/>
        </w:numPr>
        <w:spacing w:line="228" w:lineRule="auto"/>
        <w:ind w:right="454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</w:t>
      </w:r>
      <w:r w:rsidR="00777D2E">
        <w:rPr>
          <w:color w:val="231F20"/>
          <w:sz w:val="22"/>
          <w:szCs w:val="22"/>
        </w:rPr>
        <w:t>es services d’appui peuvent également vernir compléter la composition</w:t>
      </w:r>
      <w:r w:rsidR="00F216F9">
        <w:rPr>
          <w:color w:val="231F20"/>
          <w:sz w:val="22"/>
          <w:szCs w:val="22"/>
        </w:rPr>
        <w:t xml:space="preserve"> du Conseil de perfectionnement</w:t>
      </w:r>
      <w:r w:rsidR="00777D2E">
        <w:rPr>
          <w:color w:val="231F20"/>
          <w:sz w:val="22"/>
          <w:szCs w:val="22"/>
        </w:rPr>
        <w:t xml:space="preserve"> en fonction des thématiques abordées (insertion, pédagogie, formation continue, …)</w:t>
      </w:r>
    </w:p>
    <w:p w14:paraId="1CF49DC0" w14:textId="77777777" w:rsidR="005E1042" w:rsidRDefault="005E1042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614F6AD8" w14:textId="739D9C88" w:rsidR="005E1042" w:rsidRDefault="005E1042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t>Les</w:t>
      </w:r>
      <w:r w:rsidR="00777D2E">
        <w:rPr>
          <w:rFonts w:cs="Verdana"/>
          <w:sz w:val="22"/>
          <w:szCs w:val="22"/>
          <w:lang w:eastAsia="en-US" w:bidi="ar-SA"/>
        </w:rPr>
        <w:t xml:space="preserve"> préconisations</w:t>
      </w:r>
      <w:r>
        <w:rPr>
          <w:rFonts w:cs="Verdana"/>
          <w:sz w:val="22"/>
          <w:szCs w:val="22"/>
          <w:lang w:eastAsia="en-US" w:bidi="ar-SA"/>
        </w:rPr>
        <w:t xml:space="preserve"> </w:t>
      </w:r>
      <w:r w:rsidR="00893E82">
        <w:rPr>
          <w:rFonts w:cs="Verdana"/>
          <w:sz w:val="22"/>
          <w:szCs w:val="22"/>
          <w:lang w:eastAsia="en-US" w:bidi="ar-SA"/>
        </w:rPr>
        <w:t xml:space="preserve">qui émanent du Conseil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 w:rsidR="00893E82">
        <w:rPr>
          <w:rFonts w:cs="Verdana"/>
          <w:sz w:val="22"/>
          <w:szCs w:val="22"/>
          <w:lang w:eastAsia="en-US" w:bidi="ar-SA"/>
        </w:rPr>
        <w:t xml:space="preserve">erfectionnement seront pilotées par l’équipe </w:t>
      </w:r>
      <w:r w:rsidR="00A674A1">
        <w:rPr>
          <w:rFonts w:cs="Verdana"/>
          <w:sz w:val="22"/>
          <w:szCs w:val="22"/>
          <w:lang w:eastAsia="en-US" w:bidi="ar-SA"/>
        </w:rPr>
        <w:t>pédagogique (des pilotes seront éventuellement nommés), le /la directeur/directrice des études assurera le suivi d</w:t>
      </w:r>
      <w:r w:rsidR="00CD65AA">
        <w:rPr>
          <w:rFonts w:cs="Verdana"/>
          <w:sz w:val="22"/>
          <w:szCs w:val="22"/>
          <w:lang w:eastAsia="en-US" w:bidi="ar-SA"/>
        </w:rPr>
        <w:t>’</w:t>
      </w:r>
      <w:r w:rsidR="00A674A1">
        <w:rPr>
          <w:rFonts w:cs="Verdana"/>
          <w:sz w:val="22"/>
          <w:szCs w:val="22"/>
          <w:lang w:eastAsia="en-US" w:bidi="ar-SA"/>
        </w:rPr>
        <w:t>u</w:t>
      </w:r>
      <w:r w:rsidR="00CD65AA">
        <w:rPr>
          <w:rFonts w:cs="Verdana"/>
          <w:sz w:val="22"/>
          <w:szCs w:val="22"/>
          <w:lang w:eastAsia="en-US" w:bidi="ar-SA"/>
        </w:rPr>
        <w:t>n</w:t>
      </w:r>
      <w:r w:rsidR="00A674A1">
        <w:rPr>
          <w:rFonts w:cs="Verdana"/>
          <w:sz w:val="22"/>
          <w:szCs w:val="22"/>
          <w:lang w:eastAsia="en-US" w:bidi="ar-SA"/>
        </w:rPr>
        <w:t xml:space="preserve"> plan d’action</w:t>
      </w:r>
      <w:r w:rsidR="00F216F9">
        <w:rPr>
          <w:rFonts w:cs="Verdana"/>
          <w:sz w:val="22"/>
          <w:szCs w:val="22"/>
          <w:lang w:eastAsia="en-US" w:bidi="ar-SA"/>
        </w:rPr>
        <w:t>s</w:t>
      </w:r>
      <w:r w:rsidR="00A674A1">
        <w:rPr>
          <w:rFonts w:cs="Verdana"/>
          <w:sz w:val="22"/>
          <w:szCs w:val="22"/>
          <w:lang w:eastAsia="en-US" w:bidi="ar-SA"/>
        </w:rPr>
        <w:t xml:space="preserve"> </w:t>
      </w:r>
      <w:r w:rsidR="00CD65AA">
        <w:rPr>
          <w:rFonts w:cs="Verdana"/>
          <w:sz w:val="22"/>
          <w:szCs w:val="22"/>
          <w:lang w:eastAsia="en-US" w:bidi="ar-SA"/>
        </w:rPr>
        <w:t xml:space="preserve">qui découle des préconisations avancées </w:t>
      </w:r>
      <w:r w:rsidR="00A674A1">
        <w:rPr>
          <w:rFonts w:cs="Verdana"/>
          <w:sz w:val="22"/>
          <w:szCs w:val="22"/>
          <w:lang w:eastAsia="en-US" w:bidi="ar-SA"/>
        </w:rPr>
        <w:t>avec l’appui des services supports le cas échéant.</w:t>
      </w:r>
      <w:r w:rsidR="0046557F">
        <w:rPr>
          <w:rFonts w:cs="Verdana"/>
          <w:sz w:val="22"/>
          <w:szCs w:val="22"/>
          <w:lang w:eastAsia="en-US" w:bidi="ar-SA"/>
        </w:rPr>
        <w:t xml:space="preserve"> Il/elle présente annuellement un bilan d’avancement du plan d’action dans les instances de la composante.</w:t>
      </w:r>
    </w:p>
    <w:p w14:paraId="6CF7B645" w14:textId="77777777" w:rsidR="00A674A1" w:rsidRDefault="00A674A1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50679FB4" w14:textId="445E6E2D" w:rsidR="00FB6B86" w:rsidRPr="004C3D68" w:rsidRDefault="00A674A1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trike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t xml:space="preserve">Le Conseil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>
        <w:rPr>
          <w:rFonts w:cs="Verdana"/>
          <w:sz w:val="22"/>
          <w:szCs w:val="22"/>
          <w:lang w:eastAsia="en-US" w:bidi="ar-SA"/>
        </w:rPr>
        <w:t xml:space="preserve">erfectionnement s’inscrit dans une démarche globale d’amélioration des formations incluant </w:t>
      </w:r>
      <w:r w:rsidR="00EF2807">
        <w:rPr>
          <w:rFonts w:cs="Verdana"/>
          <w:sz w:val="22"/>
          <w:szCs w:val="22"/>
          <w:lang w:eastAsia="en-US" w:bidi="ar-SA"/>
        </w:rPr>
        <w:t>toute une série de dispositifs qui se positionnent comme des aides à la décision (indicateurs, enquêtes, …) pour permettre à l’équipe pédagogique d’aiguiller ses choix en matière de développement de la formation. Cette démarche s’appuie sur les recommandations du H</w:t>
      </w:r>
      <w:r w:rsidR="002E34D9">
        <w:rPr>
          <w:rFonts w:cs="Verdana"/>
          <w:sz w:val="22"/>
          <w:szCs w:val="22"/>
          <w:lang w:eastAsia="en-US" w:bidi="ar-SA"/>
        </w:rPr>
        <w:t xml:space="preserve">aut </w:t>
      </w:r>
      <w:r w:rsidR="00EF2807">
        <w:rPr>
          <w:rFonts w:cs="Verdana"/>
          <w:sz w:val="22"/>
          <w:szCs w:val="22"/>
          <w:lang w:eastAsia="en-US" w:bidi="ar-SA"/>
        </w:rPr>
        <w:t>C</w:t>
      </w:r>
      <w:r w:rsidR="002E34D9">
        <w:rPr>
          <w:rFonts w:cs="Verdana"/>
          <w:sz w:val="22"/>
          <w:szCs w:val="22"/>
          <w:lang w:eastAsia="en-US" w:bidi="ar-SA"/>
        </w:rPr>
        <w:t>onseil à l’</w:t>
      </w:r>
      <w:r w:rsidR="00EF2807">
        <w:rPr>
          <w:rFonts w:cs="Verdana"/>
          <w:sz w:val="22"/>
          <w:szCs w:val="22"/>
          <w:lang w:eastAsia="en-US" w:bidi="ar-SA"/>
        </w:rPr>
        <w:t>E</w:t>
      </w:r>
      <w:r w:rsidR="002E34D9">
        <w:rPr>
          <w:rFonts w:cs="Verdana"/>
          <w:sz w:val="22"/>
          <w:szCs w:val="22"/>
          <w:lang w:eastAsia="en-US" w:bidi="ar-SA"/>
        </w:rPr>
        <w:t xml:space="preserve">valuation de la </w:t>
      </w:r>
      <w:r w:rsidR="00EF2807">
        <w:rPr>
          <w:rFonts w:cs="Verdana"/>
          <w:sz w:val="22"/>
          <w:szCs w:val="22"/>
          <w:lang w:eastAsia="en-US" w:bidi="ar-SA"/>
        </w:rPr>
        <w:t>R</w:t>
      </w:r>
      <w:r w:rsidR="002E34D9">
        <w:rPr>
          <w:rFonts w:cs="Verdana"/>
          <w:sz w:val="22"/>
          <w:szCs w:val="22"/>
          <w:lang w:eastAsia="en-US" w:bidi="ar-SA"/>
        </w:rPr>
        <w:t>echerche et de l’</w:t>
      </w:r>
      <w:r w:rsidR="00EF2807">
        <w:rPr>
          <w:rFonts w:cs="Verdana"/>
          <w:sz w:val="22"/>
          <w:szCs w:val="22"/>
          <w:lang w:eastAsia="en-US" w:bidi="ar-SA"/>
        </w:rPr>
        <w:t>E</w:t>
      </w:r>
      <w:r w:rsidR="002E34D9">
        <w:rPr>
          <w:rFonts w:cs="Verdana"/>
          <w:sz w:val="22"/>
          <w:szCs w:val="22"/>
          <w:lang w:eastAsia="en-US" w:bidi="ar-SA"/>
        </w:rPr>
        <w:t xml:space="preserve">nseignement </w:t>
      </w:r>
      <w:r w:rsidR="00EF2807">
        <w:rPr>
          <w:rFonts w:cs="Verdana"/>
          <w:sz w:val="22"/>
          <w:szCs w:val="22"/>
          <w:lang w:eastAsia="en-US" w:bidi="ar-SA"/>
        </w:rPr>
        <w:t>S</w:t>
      </w:r>
      <w:r w:rsidR="002E34D9">
        <w:rPr>
          <w:rFonts w:cs="Verdana"/>
          <w:sz w:val="22"/>
          <w:szCs w:val="22"/>
          <w:lang w:eastAsia="en-US" w:bidi="ar-SA"/>
        </w:rPr>
        <w:t>upérieur</w:t>
      </w:r>
      <w:r w:rsidR="00572F8E">
        <w:rPr>
          <w:rFonts w:cs="Verdana"/>
          <w:sz w:val="22"/>
          <w:szCs w:val="22"/>
          <w:lang w:eastAsia="en-US" w:bidi="ar-SA"/>
        </w:rPr>
        <w:t xml:space="preserve"> (HCERES)</w:t>
      </w:r>
      <w:r w:rsidR="004C3D68">
        <w:rPr>
          <w:rFonts w:cs="Verdana"/>
          <w:sz w:val="22"/>
          <w:szCs w:val="22"/>
          <w:lang w:eastAsia="en-US" w:bidi="ar-SA"/>
        </w:rPr>
        <w:t>.</w:t>
      </w:r>
    </w:p>
    <w:p w14:paraId="235395FB" w14:textId="77777777" w:rsidR="00FB6B86" w:rsidRDefault="00FB6B86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7F40A18D" w14:textId="4EDDB2F9" w:rsidR="00FB6B86" w:rsidRDefault="00FB6B86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  <w:r>
        <w:rPr>
          <w:rFonts w:cs="Verdana"/>
          <w:sz w:val="22"/>
          <w:szCs w:val="22"/>
          <w:lang w:eastAsia="en-US" w:bidi="ar-SA"/>
        </w:rPr>
        <w:t xml:space="preserve">Pour vous aider à mettre en œuvre votre Conseil de </w:t>
      </w:r>
      <w:r w:rsidR="00572F8E">
        <w:rPr>
          <w:rFonts w:cs="Verdana"/>
          <w:sz w:val="22"/>
          <w:szCs w:val="22"/>
          <w:lang w:eastAsia="en-US" w:bidi="ar-SA"/>
        </w:rPr>
        <w:t>p</w:t>
      </w:r>
      <w:r>
        <w:rPr>
          <w:rFonts w:cs="Verdana"/>
          <w:sz w:val="22"/>
          <w:szCs w:val="22"/>
          <w:lang w:eastAsia="en-US" w:bidi="ar-SA"/>
        </w:rPr>
        <w:t>erfectionnement, vous disposez des ressources suivantes en annexe :</w:t>
      </w:r>
    </w:p>
    <w:p w14:paraId="5BEF0FED" w14:textId="77777777" w:rsidR="00056EF1" w:rsidRDefault="00056EF1" w:rsidP="00B66DD0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2"/>
          <w:szCs w:val="22"/>
          <w:lang w:eastAsia="en-US" w:bidi="ar-SA"/>
        </w:rPr>
      </w:pPr>
    </w:p>
    <w:p w14:paraId="4C38AC0B" w14:textId="57C599B9" w:rsidR="00FB6B86" w:rsidRDefault="00FB6B86" w:rsidP="00FB6B86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Annexe 1 : Feuille de composition et d’émargement pour le Conseil de </w:t>
      </w:r>
      <w:r w:rsidR="00572F8E">
        <w:rPr>
          <w:color w:val="231F20"/>
          <w:sz w:val="22"/>
          <w:szCs w:val="22"/>
        </w:rPr>
        <w:t>p</w:t>
      </w:r>
      <w:r>
        <w:rPr>
          <w:color w:val="231F20"/>
          <w:sz w:val="22"/>
          <w:szCs w:val="22"/>
        </w:rPr>
        <w:t>erfectionnement</w:t>
      </w:r>
    </w:p>
    <w:p w14:paraId="09EEBCEA" w14:textId="7630328E" w:rsidR="00FB6B86" w:rsidRPr="00FB6B86" w:rsidRDefault="00FB6B86" w:rsidP="00FB6B86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Annexe 2 : </w:t>
      </w:r>
      <w:r w:rsidRPr="00FB6B86">
        <w:rPr>
          <w:color w:val="231F20"/>
          <w:sz w:val="22"/>
          <w:szCs w:val="22"/>
        </w:rPr>
        <w:t xml:space="preserve">Modèle de relevé des préconisations pour le Conseil de </w:t>
      </w:r>
      <w:r w:rsidR="00572F8E">
        <w:rPr>
          <w:color w:val="231F20"/>
          <w:sz w:val="22"/>
          <w:szCs w:val="22"/>
        </w:rPr>
        <w:t>p</w:t>
      </w:r>
      <w:r w:rsidRPr="00FB6B86">
        <w:rPr>
          <w:color w:val="231F20"/>
          <w:sz w:val="22"/>
          <w:szCs w:val="22"/>
        </w:rPr>
        <w:t>erfectionnement</w:t>
      </w:r>
    </w:p>
    <w:p w14:paraId="7CF89CFD" w14:textId="08E003D9" w:rsidR="00FB6B86" w:rsidRDefault="008F1D4D" w:rsidP="00FB6B86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Ressource</w:t>
      </w:r>
      <w:r w:rsidR="004769AA">
        <w:rPr>
          <w:color w:val="231F20"/>
          <w:sz w:val="22"/>
          <w:szCs w:val="22"/>
        </w:rPr>
        <w:t xml:space="preserve"> 1</w:t>
      </w:r>
      <w:r w:rsidR="00FB6B86">
        <w:rPr>
          <w:color w:val="231F20"/>
          <w:sz w:val="22"/>
          <w:szCs w:val="22"/>
        </w:rPr>
        <w:t xml:space="preserve"> : </w:t>
      </w:r>
      <w:r w:rsidR="004769AA">
        <w:rPr>
          <w:color w:val="231F20"/>
          <w:sz w:val="22"/>
          <w:szCs w:val="22"/>
        </w:rPr>
        <w:t xml:space="preserve">Document interne - </w:t>
      </w:r>
      <w:r w:rsidR="00FB6B86">
        <w:rPr>
          <w:color w:val="231F20"/>
          <w:sz w:val="22"/>
          <w:szCs w:val="22"/>
        </w:rPr>
        <w:t>Grille des références et indicateurs HCERES</w:t>
      </w:r>
      <w:r w:rsidR="004769AA">
        <w:rPr>
          <w:color w:val="231F20"/>
          <w:sz w:val="22"/>
          <w:szCs w:val="22"/>
        </w:rPr>
        <w:t xml:space="preserve"> Vague E</w:t>
      </w:r>
    </w:p>
    <w:p w14:paraId="542949A1" w14:textId="77777777" w:rsidR="004769AA" w:rsidRDefault="004769AA" w:rsidP="004769AA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Ressource 2 : Document externe – Référentiel d’évaluation des Formations HCERES Vague</w:t>
      </w:r>
    </w:p>
    <w:p w14:paraId="7E8C09E7" w14:textId="77777777" w:rsidR="004769AA" w:rsidRDefault="004769AA" w:rsidP="004769AA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 w:rsidRPr="004769AA">
        <w:rPr>
          <w:color w:val="231F20"/>
          <w:sz w:val="22"/>
          <w:szCs w:val="22"/>
        </w:rPr>
        <w:t>Ressource 3 : Document externe - Dossier Auto Evaluation HCERES 1er Cycle - Vague E</w:t>
      </w:r>
    </w:p>
    <w:p w14:paraId="58243079" w14:textId="36FB9177" w:rsidR="00EE219D" w:rsidRPr="004769AA" w:rsidRDefault="004769AA" w:rsidP="004769AA">
      <w:pPr>
        <w:pStyle w:val="Corpsdetexte"/>
        <w:numPr>
          <w:ilvl w:val="0"/>
          <w:numId w:val="23"/>
        </w:numPr>
        <w:spacing w:line="360" w:lineRule="auto"/>
        <w:ind w:left="714" w:right="454" w:hanging="357"/>
        <w:jc w:val="both"/>
        <w:rPr>
          <w:color w:val="231F20"/>
          <w:sz w:val="22"/>
          <w:szCs w:val="22"/>
        </w:rPr>
      </w:pPr>
      <w:r w:rsidRPr="004769AA">
        <w:rPr>
          <w:color w:val="231F20"/>
          <w:sz w:val="22"/>
          <w:szCs w:val="22"/>
        </w:rPr>
        <w:t xml:space="preserve">Ressource </w:t>
      </w:r>
      <w:r>
        <w:rPr>
          <w:color w:val="231F20"/>
          <w:sz w:val="22"/>
          <w:szCs w:val="22"/>
        </w:rPr>
        <w:t>4</w:t>
      </w:r>
      <w:r w:rsidRPr="004769AA">
        <w:rPr>
          <w:color w:val="231F20"/>
          <w:sz w:val="22"/>
          <w:szCs w:val="22"/>
        </w:rPr>
        <w:t xml:space="preserve"> : Document externe - Dossier Auto Evaluation HCERES </w:t>
      </w:r>
      <w:r>
        <w:rPr>
          <w:color w:val="231F20"/>
          <w:sz w:val="22"/>
          <w:szCs w:val="22"/>
        </w:rPr>
        <w:t>2nd</w:t>
      </w:r>
      <w:r w:rsidRPr="004769AA">
        <w:rPr>
          <w:color w:val="231F20"/>
          <w:sz w:val="22"/>
          <w:szCs w:val="22"/>
        </w:rPr>
        <w:t>Cycle - Vague E</w:t>
      </w:r>
      <w:bookmarkStart w:id="0" w:name="_GoBack"/>
      <w:bookmarkEnd w:id="0"/>
    </w:p>
    <w:p w14:paraId="20D07B57" w14:textId="7691608E" w:rsidR="00EE219D" w:rsidRPr="00EE219D" w:rsidRDefault="00EE219D" w:rsidP="00EE219D">
      <w:pPr>
        <w:pStyle w:val="Corpsdetexte"/>
        <w:spacing w:line="360" w:lineRule="auto"/>
        <w:ind w:right="454"/>
        <w:jc w:val="both"/>
        <w:rPr>
          <w:color w:val="FF0000"/>
          <w:sz w:val="22"/>
          <w:szCs w:val="22"/>
        </w:rPr>
        <w:sectPr w:rsidR="00EE219D" w:rsidRPr="00EE219D" w:rsidSect="00777D2E">
          <w:headerReference w:type="even" r:id="rId15"/>
          <w:headerReference w:type="default" r:id="rId16"/>
          <w:headerReference w:type="first" r:id="rId17"/>
          <w:pgSz w:w="11901" w:h="16817"/>
          <w:pgMar w:top="709" w:right="1077" w:bottom="1418" w:left="1077" w:header="720" w:footer="794" w:gutter="0"/>
          <w:cols w:space="720"/>
          <w:titlePg/>
          <w:docGrid w:linePitch="360"/>
        </w:sectPr>
      </w:pPr>
      <w:r w:rsidRPr="00EE219D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</w:p>
    <w:p w14:paraId="0F4561A2" w14:textId="5ADF9960" w:rsidR="00EF2807" w:rsidRDefault="00EF2807" w:rsidP="00EF2807">
      <w:pPr>
        <w:pStyle w:val="Titre2"/>
        <w:spacing w:before="0" w:after="0"/>
        <w:rPr>
          <w:sz w:val="32"/>
          <w:szCs w:val="32"/>
        </w:rPr>
      </w:pPr>
      <w:r>
        <w:rPr>
          <w:sz w:val="32"/>
          <w:szCs w:val="32"/>
        </w:rPr>
        <w:lastRenderedPageBreak/>
        <w:t>Vision annuelle de l’amélioration continue</w:t>
      </w:r>
      <w:r w:rsidR="00AD3E67">
        <w:rPr>
          <w:sz w:val="32"/>
          <w:szCs w:val="32"/>
        </w:rPr>
        <w:t xml:space="preserve"> de la formation</w:t>
      </w:r>
    </w:p>
    <w:p w14:paraId="4EB28278" w14:textId="77777777" w:rsidR="00F077F1" w:rsidRDefault="00F077F1" w:rsidP="00F077F1">
      <w:pPr>
        <w:spacing w:after="0" w:line="240" w:lineRule="auto"/>
      </w:pPr>
    </w:p>
    <w:p w14:paraId="2E7FB1BD" w14:textId="31440851" w:rsidR="00F077F1" w:rsidRDefault="00F077F1" w:rsidP="00F077F1">
      <w:pPr>
        <w:spacing w:after="0" w:line="240" w:lineRule="auto"/>
      </w:pPr>
      <w:r>
        <w:t>Le Conseil de perfectionnement s’inscrit dans une approche globale visant à améliorer en continu nos formations. Il s’inscrit ainsi dans une année type comme un temps clef visant à analyser l’ensemble des données collectées au fil de l’année universitaire et en sortir des préconisations pour améliorer la formation.</w:t>
      </w:r>
    </w:p>
    <w:p w14:paraId="19FFD349" w14:textId="77777777" w:rsidR="00F077F1" w:rsidRDefault="00F077F1" w:rsidP="00F077F1">
      <w:pPr>
        <w:spacing w:after="0" w:line="240" w:lineRule="auto"/>
      </w:pPr>
    </w:p>
    <w:p w14:paraId="78574862" w14:textId="3FDBA49E" w:rsidR="00EF2807" w:rsidRDefault="008555D0" w:rsidP="00EF2807">
      <w:pPr>
        <w:ind w:left="-709"/>
      </w:pPr>
      <w:r>
        <w:rPr>
          <w:noProof/>
        </w:rPr>
        <w:drawing>
          <wp:inline distT="0" distB="0" distL="0" distR="0" wp14:anchorId="02B40099" wp14:editId="2D4B1900">
            <wp:extent cx="9824484" cy="3883861"/>
            <wp:effectExtent l="0" t="0" r="5715" b="254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128" cy="3899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359AF" w14:textId="004B731B" w:rsidR="00EF2807" w:rsidRDefault="0046557F" w:rsidP="003A328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B65409" wp14:editId="41691247">
                <wp:simplePos x="0" y="0"/>
                <wp:positionH relativeFrom="column">
                  <wp:posOffset>5548630</wp:posOffset>
                </wp:positionH>
                <wp:positionV relativeFrom="paragraph">
                  <wp:posOffset>15240</wp:posOffset>
                </wp:positionV>
                <wp:extent cx="1310640" cy="292735"/>
                <wp:effectExtent l="0" t="0" r="3810" b="0"/>
                <wp:wrapNone/>
                <wp:docPr id="6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10640" cy="292735"/>
                        </a:xfrm>
                        <a:prstGeom prst="rect">
                          <a:avLst/>
                        </a:prstGeom>
                        <a:solidFill>
                          <a:srgbClr val="3452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5238E" w14:textId="4F27CD1F" w:rsidR="00EA23A7" w:rsidRDefault="00EA23A7" w:rsidP="00777D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ource Sans Pro" w:eastAsia="Arial" w:hAnsi="Source Sans Pro" w:cs="Arial"/>
                                <w:color w:val="FFFFFF"/>
                                <w:sz w:val="28"/>
                                <w:szCs w:val="28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5409" id="Rectangle 19" o:spid="_x0000_s1027" style="position:absolute;margin-left:436.9pt;margin-top:1.2pt;width:103.2pt;height:23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" fillcolor="#3452ff" stroked="f" strokeweight="1pt">
                <v:textbox>
                  <w:txbxContent>
                    <w:p w14:paraId="62D5238E" w14:textId="4F27CD1F" w:rsidR="00EA23A7" w:rsidRDefault="00EA23A7" w:rsidP="00777D2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ource Sans Pro" w:eastAsia="Arial" w:hAnsi="Source Sans Pro" w:cs="Arial"/>
                          <w:color w:val="FFFFFF"/>
                          <w:sz w:val="28"/>
                          <w:szCs w:val="28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20CD43" wp14:editId="024C3A66">
                <wp:simplePos x="0" y="0"/>
                <wp:positionH relativeFrom="column">
                  <wp:posOffset>6888480</wp:posOffset>
                </wp:positionH>
                <wp:positionV relativeFrom="paragraph">
                  <wp:posOffset>13970</wp:posOffset>
                </wp:positionV>
                <wp:extent cx="2466340" cy="301625"/>
                <wp:effectExtent l="0" t="0" r="0" b="317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5972F" w14:textId="3C9D6F7C" w:rsidR="00EA23A7" w:rsidRDefault="00EA23A7">
                            <w:r>
                              <w:t>Dispositif / ressource existante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0CD43" id="_x0000_t202" coordsize="21600,21600" o:spt="202" path="m,l,21600r21600,l21600,xe">
                <v:stroke joinstyle="miter"/>
                <v:path gradientshapeok="t" o:connecttype="rect"/>
              </v:shapetype>
              <v:shape id="Zone de texte 72" o:spid="_x0000_s1028" type="#_x0000_t202" style="position:absolute;margin-left:542.4pt;margin-top:1.1pt;width:194.2pt;height:23.7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" filled="f" stroked="f" strokeweight=".5pt">
                <v:textbox>
                  <w:txbxContent>
                    <w:p w14:paraId="1045972F" w14:textId="3C9D6F7C" w:rsidR="00EA23A7" w:rsidRDefault="00EA23A7">
                      <w:r>
                        <w:t>Dispositif / ressource existante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F4CA7C" wp14:editId="43DCA254">
                <wp:simplePos x="0" y="0"/>
                <wp:positionH relativeFrom="column">
                  <wp:posOffset>5557520</wp:posOffset>
                </wp:positionH>
                <wp:positionV relativeFrom="paragraph">
                  <wp:posOffset>402590</wp:posOffset>
                </wp:positionV>
                <wp:extent cx="1301750" cy="292735"/>
                <wp:effectExtent l="0" t="0" r="0" b="0"/>
                <wp:wrapNone/>
                <wp:docPr id="7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0" cy="292735"/>
                        </a:xfrm>
                        <a:prstGeom prst="rect">
                          <a:avLst/>
                        </a:prstGeom>
                        <a:solidFill>
                          <a:srgbClr val="3452FF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C1D967" w14:textId="51328BDE" w:rsidR="00EA23A7" w:rsidRDefault="00EA23A7" w:rsidP="00777D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ource Sans Pro" w:eastAsia="Arial" w:hAnsi="Source Sans Pro" w:cs="Arial"/>
                                <w:color w:val="FFFFFF"/>
                                <w:sz w:val="28"/>
                                <w:szCs w:val="28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4CA7C" id="Rectangle 23" o:spid="_x0000_s1029" style="position:absolute;margin-left:437.6pt;margin-top:31.7pt;width:102.5pt;height:23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" fillcolor="#8597ff" stroked="f" strokeweight="1pt">
                <v:textbox>
                  <w:txbxContent>
                    <w:p w14:paraId="25C1D967" w14:textId="51328BDE" w:rsidR="00EA23A7" w:rsidRDefault="00EA23A7" w:rsidP="00777D2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ource Sans Pro" w:eastAsia="Arial" w:hAnsi="Source Sans Pro" w:cs="Arial"/>
                          <w:color w:val="FFFFFF"/>
                          <w:sz w:val="28"/>
                          <w:szCs w:val="28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DA9573" wp14:editId="62C1E78B">
                <wp:simplePos x="0" y="0"/>
                <wp:positionH relativeFrom="column">
                  <wp:posOffset>6897370</wp:posOffset>
                </wp:positionH>
                <wp:positionV relativeFrom="paragraph">
                  <wp:posOffset>393065</wp:posOffset>
                </wp:positionV>
                <wp:extent cx="2458085" cy="301625"/>
                <wp:effectExtent l="0" t="0" r="0" b="317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0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D477" w14:textId="1E85E3C4" w:rsidR="00EA23A7" w:rsidRDefault="00EA23A7" w:rsidP="00777D2E">
                            <w:r>
                              <w:t>Dispositif / ressource en cours de création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A9573" id="Zone de texte 73" o:spid="_x0000_s1030" type="#_x0000_t202" style="position:absolute;margin-left:543.1pt;margin-top:30.95pt;width:193.55pt;height:23.7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" filled="f" stroked="f" strokeweight=".5pt">
                <v:textbox>
                  <w:txbxContent>
                    <w:p w14:paraId="05DBD477" w14:textId="1E85E3C4" w:rsidR="00EA23A7" w:rsidRDefault="00EA23A7" w:rsidP="00777D2E">
                      <w:r>
                        <w:t>Dispositif / ressource en cours de création</w:t>
                      </w:r>
                    </w:p>
                  </w:txbxContent>
                </v:textbox>
              </v:shape>
            </w:pict>
          </mc:Fallback>
        </mc:AlternateContent>
      </w:r>
      <w:r w:rsidR="003A3281">
        <w:t xml:space="preserve">EEE = Evaluation des </w:t>
      </w:r>
      <w:r w:rsidR="00572F8E">
        <w:t>e</w:t>
      </w:r>
      <w:r w:rsidR="003A3281">
        <w:t xml:space="preserve">nseignements par les </w:t>
      </w:r>
      <w:r w:rsidR="00572F8E">
        <w:t>é</w:t>
      </w:r>
      <w:r w:rsidR="003A3281">
        <w:t>tudiants</w:t>
      </w:r>
    </w:p>
    <w:p w14:paraId="7FB3096A" w14:textId="6C03E3CA" w:rsidR="003A3281" w:rsidRDefault="003A3281" w:rsidP="003A3281">
      <w:pPr>
        <w:spacing w:after="0" w:line="240" w:lineRule="auto"/>
      </w:pPr>
      <w:r>
        <w:t xml:space="preserve">EFVU = Evaluation de la </w:t>
      </w:r>
      <w:r w:rsidR="00572F8E">
        <w:t>f</w:t>
      </w:r>
      <w:r>
        <w:t xml:space="preserve">ormation et de la </w:t>
      </w:r>
      <w:r w:rsidR="00572F8E">
        <w:t>v</w:t>
      </w:r>
      <w:r>
        <w:t xml:space="preserve">ie </w:t>
      </w:r>
      <w:r w:rsidR="00572F8E">
        <w:t>u</w:t>
      </w:r>
      <w:r>
        <w:t>niversitaire</w:t>
      </w:r>
    </w:p>
    <w:p w14:paraId="4DC3E5DA" w14:textId="3D43149C" w:rsidR="003A3281" w:rsidRDefault="003A3281" w:rsidP="003A3281">
      <w:pPr>
        <w:spacing w:after="0" w:line="240" w:lineRule="auto"/>
      </w:pPr>
      <w:r>
        <w:t xml:space="preserve">CP = Conseil de </w:t>
      </w:r>
      <w:r w:rsidR="00572F8E">
        <w:t>p</w:t>
      </w:r>
      <w:r>
        <w:t>erfectionnement</w:t>
      </w:r>
    </w:p>
    <w:p w14:paraId="2CD9F3A2" w14:textId="64EF46C4" w:rsidR="003A3281" w:rsidRDefault="003A3281" w:rsidP="003A3281">
      <w:pPr>
        <w:spacing w:after="0" w:line="240" w:lineRule="auto"/>
      </w:pPr>
      <w:r>
        <w:t>PA = Plan d’</w:t>
      </w:r>
      <w:r w:rsidR="00572F8E">
        <w:t>a</w:t>
      </w:r>
      <w:r>
        <w:t>ctions</w:t>
      </w:r>
    </w:p>
    <w:p w14:paraId="3E3B56A6" w14:textId="06F08E07" w:rsidR="00F473CA" w:rsidRPr="00EF2807" w:rsidRDefault="003A3281" w:rsidP="00F473CA">
      <w:pPr>
        <w:sectPr w:rsidR="00F473CA" w:rsidRPr="00EF2807" w:rsidSect="005C46E5">
          <w:pgSz w:w="16817" w:h="11901" w:orient="landscape"/>
          <w:pgMar w:top="1077" w:right="1440" w:bottom="1077" w:left="1418" w:header="720" w:footer="794" w:gutter="0"/>
          <w:cols w:space="720"/>
          <w:titlePg/>
          <w:docGrid w:linePitch="360"/>
        </w:sectPr>
      </w:pPr>
      <w:r>
        <w:t xml:space="preserve">ACF = Amélioration </w:t>
      </w:r>
      <w:r w:rsidR="00572F8E">
        <w:t>c</w:t>
      </w:r>
      <w:r>
        <w:t xml:space="preserve">ontinue de la </w:t>
      </w:r>
      <w:r w:rsidR="00572F8E">
        <w:t>f</w:t>
      </w:r>
      <w:r>
        <w:t>ormation</w:t>
      </w:r>
    </w:p>
    <w:p w14:paraId="1A7DA633" w14:textId="78DCDCFE" w:rsidR="00DB2A62" w:rsidRPr="00180141" w:rsidRDefault="00696A81" w:rsidP="00C23355">
      <w:pPr>
        <w:pStyle w:val="Titre2"/>
        <w:spacing w:before="0"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Que </w:t>
      </w:r>
      <w:r w:rsidR="00167B5D">
        <w:rPr>
          <w:sz w:val="32"/>
          <w:szCs w:val="32"/>
        </w:rPr>
        <w:t>pouvons-nous</w:t>
      </w:r>
      <w:r>
        <w:rPr>
          <w:sz w:val="32"/>
          <w:szCs w:val="32"/>
        </w:rPr>
        <w:t xml:space="preserve"> observer lors d’un Conseil de </w:t>
      </w:r>
      <w:r w:rsidR="00572F8E">
        <w:rPr>
          <w:sz w:val="32"/>
          <w:szCs w:val="32"/>
        </w:rPr>
        <w:t>p</w:t>
      </w:r>
      <w:r>
        <w:rPr>
          <w:sz w:val="32"/>
          <w:szCs w:val="32"/>
        </w:rPr>
        <w:t>erfectionnement</w:t>
      </w:r>
    </w:p>
    <w:p w14:paraId="615DA69A" w14:textId="77777777" w:rsidR="00C23355" w:rsidRDefault="00C23355" w:rsidP="00E2080D">
      <w:pPr>
        <w:pStyle w:val="Corpsdetexte"/>
        <w:spacing w:before="0" w:line="228" w:lineRule="auto"/>
        <w:ind w:right="454"/>
        <w:jc w:val="both"/>
        <w:rPr>
          <w:b/>
          <w:color w:val="231F20"/>
          <w:sz w:val="22"/>
          <w:szCs w:val="22"/>
        </w:rPr>
      </w:pPr>
    </w:p>
    <w:p w14:paraId="730EC14A" w14:textId="48ECD4D2" w:rsidR="00DC1D12" w:rsidRDefault="00DC1D12" w:rsidP="00C632CC">
      <w:pPr>
        <w:pStyle w:val="Corpsdetexte"/>
        <w:spacing w:line="228" w:lineRule="auto"/>
        <w:ind w:left="0" w:right="454"/>
        <w:jc w:val="both"/>
        <w:rPr>
          <w:color w:val="231F20"/>
          <w:sz w:val="22"/>
          <w:szCs w:val="22"/>
        </w:rPr>
      </w:pPr>
      <w:bookmarkStart w:id="1" w:name="_Hlk145495611"/>
      <w:r>
        <w:rPr>
          <w:b/>
          <w:color w:val="231F20"/>
          <w:sz w:val="22"/>
          <w:szCs w:val="22"/>
        </w:rPr>
        <w:t xml:space="preserve">Les sujets qui peuvent être abordés lors d’un Conseil de </w:t>
      </w:r>
      <w:r w:rsidR="00572F8E">
        <w:rPr>
          <w:b/>
          <w:color w:val="231F20"/>
          <w:sz w:val="22"/>
          <w:szCs w:val="22"/>
        </w:rPr>
        <w:t>p</w:t>
      </w:r>
      <w:r>
        <w:rPr>
          <w:b/>
          <w:color w:val="231F20"/>
          <w:sz w:val="22"/>
          <w:szCs w:val="22"/>
        </w:rPr>
        <w:t>erfection</w:t>
      </w:r>
      <w:r w:rsidR="001D159B">
        <w:rPr>
          <w:b/>
          <w:color w:val="231F20"/>
          <w:sz w:val="22"/>
          <w:szCs w:val="22"/>
        </w:rPr>
        <w:t xml:space="preserve">nement sont nombreux. </w:t>
      </w:r>
      <w:r w:rsidR="001D159B">
        <w:rPr>
          <w:color w:val="231F20"/>
          <w:sz w:val="22"/>
          <w:szCs w:val="22"/>
        </w:rPr>
        <w:t xml:space="preserve">Il convient donc, en amont de sa préparation de disposer d’une vision holistique des points à aborder au cours de la séance. Toutefois, c’est bien le président du </w:t>
      </w:r>
      <w:r w:rsidR="00572F8E">
        <w:rPr>
          <w:color w:val="231F20"/>
          <w:sz w:val="22"/>
          <w:szCs w:val="22"/>
        </w:rPr>
        <w:t>C</w:t>
      </w:r>
      <w:r w:rsidR="001D159B">
        <w:rPr>
          <w:color w:val="231F20"/>
          <w:sz w:val="22"/>
          <w:szCs w:val="22"/>
        </w:rPr>
        <w:t>onseil de perfectionnement qui fixe l’ordre du jour en fonction des spécificités et de l’actualité de la formation.</w:t>
      </w:r>
    </w:p>
    <w:p w14:paraId="1D4FC77A" w14:textId="18A45C87" w:rsidR="001D159B" w:rsidRDefault="001D159B" w:rsidP="00C632CC">
      <w:pPr>
        <w:pStyle w:val="Corpsdetexte"/>
        <w:spacing w:line="228" w:lineRule="auto"/>
        <w:ind w:left="0" w:right="454"/>
        <w:jc w:val="both"/>
        <w:rPr>
          <w:color w:val="231F20"/>
          <w:sz w:val="22"/>
          <w:szCs w:val="22"/>
        </w:rPr>
      </w:pPr>
    </w:p>
    <w:p w14:paraId="747E6C46" w14:textId="0CA109C5" w:rsidR="001D159B" w:rsidRPr="007E713A" w:rsidRDefault="001D159B" w:rsidP="00C632CC">
      <w:pPr>
        <w:pStyle w:val="Corpsdetexte"/>
        <w:spacing w:line="228" w:lineRule="auto"/>
        <w:ind w:left="0" w:right="454"/>
        <w:jc w:val="both"/>
        <w:rPr>
          <w:color w:val="231F20"/>
          <w:sz w:val="22"/>
          <w:szCs w:val="22"/>
        </w:rPr>
      </w:pPr>
      <w:r w:rsidRPr="007E713A">
        <w:rPr>
          <w:color w:val="231F20"/>
          <w:sz w:val="22"/>
          <w:szCs w:val="22"/>
        </w:rPr>
        <w:t>Pour vous appuyer dans la préparation de l’ordre du jour, vous trouver</w:t>
      </w:r>
      <w:r w:rsidR="00572F8E" w:rsidRPr="007E713A">
        <w:rPr>
          <w:color w:val="231F20"/>
          <w:sz w:val="22"/>
          <w:szCs w:val="22"/>
        </w:rPr>
        <w:t>ez</w:t>
      </w:r>
      <w:r w:rsidRPr="007E713A">
        <w:rPr>
          <w:color w:val="231F20"/>
          <w:sz w:val="22"/>
          <w:szCs w:val="22"/>
        </w:rPr>
        <w:t xml:space="preserve"> ci-dessous un inventaire des items qui peuvent être examinés lors d’un Conseil de </w:t>
      </w:r>
      <w:r w:rsidR="00572F8E" w:rsidRPr="007E713A">
        <w:rPr>
          <w:color w:val="231F20"/>
          <w:sz w:val="22"/>
          <w:szCs w:val="22"/>
        </w:rPr>
        <w:t>p</w:t>
      </w:r>
      <w:r w:rsidRPr="007E713A">
        <w:rPr>
          <w:color w:val="231F20"/>
          <w:sz w:val="22"/>
          <w:szCs w:val="22"/>
        </w:rPr>
        <w:t>erfectionnement.</w:t>
      </w:r>
    </w:p>
    <w:p w14:paraId="411ED839" w14:textId="77777777" w:rsidR="00DC1D12" w:rsidRPr="007E713A" w:rsidRDefault="00DC1D12" w:rsidP="00C632CC">
      <w:pPr>
        <w:pStyle w:val="Corpsdetexte"/>
        <w:spacing w:line="228" w:lineRule="auto"/>
        <w:ind w:left="0" w:right="454"/>
        <w:jc w:val="both"/>
        <w:rPr>
          <w:b/>
          <w:color w:val="231F20"/>
          <w:sz w:val="22"/>
          <w:szCs w:val="22"/>
        </w:rPr>
      </w:pPr>
    </w:p>
    <w:bookmarkEnd w:id="1"/>
    <w:p w14:paraId="3CD10347" w14:textId="42D93EB4" w:rsidR="008D0BCF" w:rsidRDefault="001D159B" w:rsidP="009D0087">
      <w:pPr>
        <w:pBdr>
          <w:bottom w:val="single" w:sz="4" w:space="1" w:color="auto"/>
        </w:pBdr>
        <w:spacing w:after="0" w:line="240" w:lineRule="auto"/>
        <w:jc w:val="both"/>
        <w:rPr>
          <w:rFonts w:eastAsia="Source Sans Pro"/>
          <w:b/>
          <w:sz w:val="28"/>
          <w:szCs w:val="28"/>
          <w:lang w:eastAsia="en-US" w:bidi="ar-SA"/>
        </w:rPr>
      </w:pPr>
      <w:r>
        <w:rPr>
          <w:rFonts w:eastAsia="Source Sans Pro"/>
          <w:b/>
          <w:sz w:val="28"/>
          <w:szCs w:val="28"/>
          <w:lang w:eastAsia="en-US" w:bidi="ar-SA"/>
        </w:rPr>
        <w:t xml:space="preserve">Liste des items que le Conseil de </w:t>
      </w:r>
      <w:r w:rsidR="00572F8E">
        <w:rPr>
          <w:rFonts w:eastAsia="Source Sans Pro"/>
          <w:b/>
          <w:sz w:val="28"/>
          <w:szCs w:val="28"/>
          <w:lang w:eastAsia="en-US" w:bidi="ar-SA"/>
        </w:rPr>
        <w:t>p</w:t>
      </w:r>
      <w:r>
        <w:rPr>
          <w:rFonts w:eastAsia="Source Sans Pro"/>
          <w:b/>
          <w:sz w:val="28"/>
          <w:szCs w:val="28"/>
          <w:lang w:eastAsia="en-US" w:bidi="ar-SA"/>
        </w:rPr>
        <w:t>erfectionnement peut examiner</w:t>
      </w:r>
    </w:p>
    <w:p w14:paraId="46867179" w14:textId="2BBD93FC" w:rsidR="00FB6B86" w:rsidRPr="007E713A" w:rsidRDefault="00FB6B86" w:rsidP="00DC3470">
      <w:pPr>
        <w:spacing w:after="0" w:line="240" w:lineRule="auto"/>
        <w:jc w:val="both"/>
        <w:rPr>
          <w:rFonts w:eastAsia="Source Sans Pro"/>
          <w:b/>
          <w:sz w:val="22"/>
          <w:szCs w:val="22"/>
          <w:lang w:eastAsia="en-US" w:bidi="ar-SA"/>
        </w:rPr>
      </w:pPr>
    </w:p>
    <w:p w14:paraId="22E2ED9C" w14:textId="024AF816" w:rsidR="00DF77C7" w:rsidRPr="00176F66" w:rsidRDefault="00DF77C7" w:rsidP="00176F66">
      <w:pPr>
        <w:pStyle w:val="Corpsdetexte"/>
        <w:spacing w:line="228" w:lineRule="auto"/>
        <w:ind w:left="0" w:right="454"/>
        <w:jc w:val="both"/>
        <w:rPr>
          <w:color w:val="231F20"/>
          <w:sz w:val="22"/>
          <w:szCs w:val="22"/>
        </w:rPr>
      </w:pPr>
      <w:r w:rsidRPr="00176F66">
        <w:rPr>
          <w:color w:val="231F20"/>
          <w:sz w:val="22"/>
          <w:szCs w:val="22"/>
        </w:rPr>
        <w:t xml:space="preserve">La liste présentée ci-dessous peut être utilisée comme point de départ pour le président du </w:t>
      </w:r>
      <w:r w:rsidR="004C3D68" w:rsidRPr="00176F66">
        <w:rPr>
          <w:color w:val="231F20"/>
          <w:sz w:val="22"/>
          <w:szCs w:val="22"/>
        </w:rPr>
        <w:t xml:space="preserve">Conseil de </w:t>
      </w:r>
      <w:r w:rsidR="00572F8E" w:rsidRPr="00176F66">
        <w:rPr>
          <w:color w:val="231F20"/>
          <w:sz w:val="22"/>
          <w:szCs w:val="22"/>
        </w:rPr>
        <w:t>p</w:t>
      </w:r>
      <w:r w:rsidR="004C3D68" w:rsidRPr="00176F66">
        <w:rPr>
          <w:color w:val="231F20"/>
          <w:sz w:val="22"/>
          <w:szCs w:val="22"/>
        </w:rPr>
        <w:t>erfectionnement</w:t>
      </w:r>
      <w:r w:rsidRPr="00176F66">
        <w:rPr>
          <w:color w:val="231F20"/>
          <w:sz w:val="22"/>
          <w:szCs w:val="22"/>
        </w:rPr>
        <w:t>. Elle se veut relativement exhaustive pour que chaque conseil puisse se focaliser sur les points qu’il entend étudier</w:t>
      </w:r>
      <w:r w:rsidR="00572F8E" w:rsidRPr="00176F66">
        <w:rPr>
          <w:color w:val="231F20"/>
          <w:sz w:val="22"/>
          <w:szCs w:val="22"/>
        </w:rPr>
        <w:t xml:space="preserve"> et </w:t>
      </w:r>
      <w:r w:rsidRPr="00176F66">
        <w:rPr>
          <w:color w:val="231F20"/>
          <w:sz w:val="22"/>
          <w:szCs w:val="22"/>
        </w:rPr>
        <w:t xml:space="preserve">qui peuvent varier d’une année sur l’autre. </w:t>
      </w:r>
    </w:p>
    <w:p w14:paraId="4DF084FA" w14:textId="77777777" w:rsidR="00DF77C7" w:rsidRPr="00DF77C7" w:rsidRDefault="00DF77C7" w:rsidP="00DC3470">
      <w:pPr>
        <w:spacing w:after="0" w:line="240" w:lineRule="auto"/>
        <w:jc w:val="both"/>
        <w:rPr>
          <w:rFonts w:eastAsia="Source Sans Pro"/>
          <w:sz w:val="24"/>
          <w:szCs w:val="28"/>
          <w:lang w:eastAsia="en-US" w:bidi="ar-SA"/>
        </w:rPr>
      </w:pPr>
    </w:p>
    <w:p w14:paraId="5071F31F" w14:textId="6D7A0837" w:rsidR="008D0BCF" w:rsidRDefault="00DF77C7" w:rsidP="00DF77C7">
      <w:pPr>
        <w:pStyle w:val="Paragraphedeliste"/>
        <w:numPr>
          <w:ilvl w:val="0"/>
          <w:numId w:val="4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 examen de l’organisation pédagogique et administrative de la formation</w:t>
      </w:r>
    </w:p>
    <w:p w14:paraId="5D057A80" w14:textId="77777777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1BB350DB" w14:textId="2A536990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Objectifs de la formation</w:t>
      </w:r>
    </w:p>
    <w:p w14:paraId="021DE904" w14:textId="6CB0092D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Contenus de la formation</w:t>
      </w:r>
    </w:p>
    <w:p w14:paraId="385CEFD8" w14:textId="3E4D097C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Organisation de la formation et de ses emplois du temps</w:t>
      </w:r>
    </w:p>
    <w:p w14:paraId="2C71C126" w14:textId="5CAB9AA3" w:rsidR="0071393F" w:rsidRPr="007E713A" w:rsidRDefault="0071393F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Organisation des sessions d’examens (dont examens de rattrapage)</w:t>
      </w:r>
    </w:p>
    <w:p w14:paraId="5173CB77" w14:textId="0E1155D8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Place des projets</w:t>
      </w:r>
      <w:r w:rsidR="00221119" w:rsidRPr="007E713A">
        <w:rPr>
          <w:rFonts w:eastAsia="Source Sans Pro"/>
          <w:sz w:val="22"/>
          <w:szCs w:val="22"/>
          <w:lang w:eastAsia="en-US" w:bidi="ar-SA"/>
        </w:rPr>
        <w:t>, du terrain</w:t>
      </w:r>
      <w:r w:rsidRPr="007E713A">
        <w:rPr>
          <w:rFonts w:eastAsia="Source Sans Pro"/>
          <w:sz w:val="22"/>
          <w:szCs w:val="22"/>
          <w:lang w:eastAsia="en-US" w:bidi="ar-SA"/>
        </w:rPr>
        <w:t xml:space="preserve"> et des stages dans la formation</w:t>
      </w:r>
    </w:p>
    <w:p w14:paraId="227902D8" w14:textId="51D811BC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Place de l’alternance et/ou de la formation continue dans la formation</w:t>
      </w:r>
    </w:p>
    <w:p w14:paraId="692D438B" w14:textId="111C19CB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Place de l’international dans la formation</w:t>
      </w:r>
    </w:p>
    <w:p w14:paraId="6D1E222E" w14:textId="4F68FC2B" w:rsidR="00DF77C7" w:rsidRPr="007E713A" w:rsidRDefault="00DF77C7" w:rsidP="00DF77C7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Vie étudiante / engagement étudiant</w:t>
      </w:r>
    </w:p>
    <w:p w14:paraId="092848D6" w14:textId="77777777" w:rsidR="008D0BCF" w:rsidRPr="007E713A" w:rsidRDefault="008D0BCF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749928EC" w14:textId="1DE6C446" w:rsidR="00FB6B86" w:rsidRDefault="00DF77C7" w:rsidP="00DF77C7">
      <w:pPr>
        <w:pStyle w:val="Paragraphedeliste"/>
        <w:numPr>
          <w:ilvl w:val="0"/>
          <w:numId w:val="4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 examen de la vie de campus et des conditions d’études</w:t>
      </w:r>
    </w:p>
    <w:p w14:paraId="39047FA8" w14:textId="34946457" w:rsidR="0071393F" w:rsidRPr="00176F66" w:rsidRDefault="0071393F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3BDA3C6E" w14:textId="7E215DAE" w:rsidR="0071393F" w:rsidRPr="00176F66" w:rsidRDefault="0071393F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Conditions bâtimentaires pour les études (place, chauffage, disponibilités et accès, …)</w:t>
      </w:r>
    </w:p>
    <w:p w14:paraId="6113E76D" w14:textId="13AE4F38" w:rsidR="0071393F" w:rsidRPr="00176F66" w:rsidRDefault="0071393F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Offre de restauration et impact sur l’emploi du temps</w:t>
      </w:r>
    </w:p>
    <w:p w14:paraId="2121C98C" w14:textId="37457BB5" w:rsidR="0071393F" w:rsidRPr="00176F66" w:rsidRDefault="0071393F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 xml:space="preserve">Accessibilité </w:t>
      </w:r>
      <w:r w:rsidR="00221119" w:rsidRPr="00176F66">
        <w:rPr>
          <w:rFonts w:eastAsia="Source Sans Pro"/>
          <w:sz w:val="22"/>
          <w:szCs w:val="22"/>
          <w:lang w:eastAsia="en-US" w:bidi="ar-SA"/>
        </w:rPr>
        <w:t>et horaires des services (</w:t>
      </w:r>
      <w:r w:rsidR="00572F8E" w:rsidRPr="00176F66">
        <w:rPr>
          <w:rFonts w:eastAsia="Source Sans Pro"/>
          <w:sz w:val="22"/>
          <w:szCs w:val="22"/>
          <w:lang w:eastAsia="en-US" w:bidi="ar-SA"/>
        </w:rPr>
        <w:t>b</w:t>
      </w:r>
      <w:r w:rsidR="00221119" w:rsidRPr="00176F66">
        <w:rPr>
          <w:rFonts w:eastAsia="Source Sans Pro"/>
          <w:sz w:val="22"/>
          <w:szCs w:val="22"/>
          <w:lang w:eastAsia="en-US" w:bidi="ar-SA"/>
        </w:rPr>
        <w:t>ibliothèques, scolarité, …)</w:t>
      </w:r>
    </w:p>
    <w:p w14:paraId="3EBEF73F" w14:textId="1EBF1FFB" w:rsidR="00221119" w:rsidRPr="00176F66" w:rsidRDefault="00221119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Aménagement des campus (garages à vélos, lieux de repos/pause, …)</w:t>
      </w:r>
    </w:p>
    <w:p w14:paraId="2417A82C" w14:textId="77777777" w:rsidR="0071393F" w:rsidRPr="00176F66" w:rsidRDefault="0071393F" w:rsidP="0071393F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11BF6EAD" w14:textId="3EDBC4D1" w:rsidR="00DF77C7" w:rsidRPr="00221119" w:rsidRDefault="00221119" w:rsidP="00221119">
      <w:pPr>
        <w:pStyle w:val="Paragraphedeliste"/>
        <w:numPr>
          <w:ilvl w:val="0"/>
          <w:numId w:val="42"/>
        </w:numPr>
        <w:jc w:val="both"/>
        <w:rPr>
          <w:b/>
          <w:sz w:val="28"/>
          <w:szCs w:val="28"/>
        </w:rPr>
      </w:pPr>
      <w:r w:rsidRPr="00221119">
        <w:rPr>
          <w:b/>
          <w:sz w:val="28"/>
          <w:szCs w:val="28"/>
        </w:rPr>
        <w:t>Un examen de l’attractivité, d</w:t>
      </w:r>
      <w:r w:rsidR="003F6039">
        <w:rPr>
          <w:b/>
          <w:sz w:val="28"/>
          <w:szCs w:val="28"/>
        </w:rPr>
        <w:t xml:space="preserve">u rayonnement </w:t>
      </w:r>
      <w:r w:rsidRPr="00221119">
        <w:rPr>
          <w:b/>
          <w:sz w:val="28"/>
          <w:szCs w:val="28"/>
        </w:rPr>
        <w:t>et de la pertinence de la formation</w:t>
      </w:r>
    </w:p>
    <w:p w14:paraId="0434D5EA" w14:textId="77777777" w:rsidR="00221119" w:rsidRPr="00176F66" w:rsidRDefault="0022111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4DEA858E" w14:textId="7346F513" w:rsidR="0071393F" w:rsidRPr="00176F66" w:rsidRDefault="0022111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Attractivité de la formation</w:t>
      </w:r>
    </w:p>
    <w:p w14:paraId="3CFCB421" w14:textId="1283CCE4" w:rsidR="00221119" w:rsidRPr="00176F66" w:rsidRDefault="0022111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Réussite étudiante</w:t>
      </w:r>
    </w:p>
    <w:p w14:paraId="6557FE93" w14:textId="68569DF6" w:rsidR="00221119" w:rsidRPr="00176F66" w:rsidRDefault="0022111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Insertion et poursuite d’études</w:t>
      </w:r>
    </w:p>
    <w:p w14:paraId="5DF6D629" w14:textId="6F9AC973" w:rsidR="003F6039" w:rsidRPr="00176F66" w:rsidRDefault="003F603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Liens avec les milieux socio-économiques et ou les partenaires externes</w:t>
      </w:r>
    </w:p>
    <w:p w14:paraId="202F300C" w14:textId="7391B7AF" w:rsidR="003F6039" w:rsidRPr="00176F66" w:rsidRDefault="003F6039" w:rsidP="00221119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176F66">
        <w:rPr>
          <w:rFonts w:eastAsia="Source Sans Pro"/>
          <w:sz w:val="22"/>
          <w:szCs w:val="22"/>
          <w:lang w:eastAsia="en-US" w:bidi="ar-SA"/>
        </w:rPr>
        <w:t>Liens avec la recherche et initiation à la recherche</w:t>
      </w:r>
    </w:p>
    <w:p w14:paraId="1D6C12E8" w14:textId="44BC311C" w:rsidR="007E713A" w:rsidRDefault="007E713A">
      <w:pPr>
        <w:rPr>
          <w:rFonts w:eastAsia="Source Sans Pro"/>
          <w:b/>
          <w:sz w:val="22"/>
          <w:szCs w:val="22"/>
          <w:lang w:eastAsia="en-US" w:bidi="ar-SA"/>
        </w:rPr>
      </w:pPr>
      <w:r>
        <w:rPr>
          <w:rFonts w:eastAsia="Source Sans Pro"/>
          <w:b/>
          <w:sz w:val="22"/>
          <w:szCs w:val="22"/>
          <w:lang w:eastAsia="en-US" w:bidi="ar-SA"/>
        </w:rPr>
        <w:br w:type="page"/>
      </w:r>
    </w:p>
    <w:p w14:paraId="4A1A7111" w14:textId="35A71D7A" w:rsidR="00221119" w:rsidRDefault="00221119" w:rsidP="00221119">
      <w:pPr>
        <w:pStyle w:val="Paragraphedeliste"/>
        <w:numPr>
          <w:ilvl w:val="0"/>
          <w:numId w:val="4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 examen du pilotage et amélioration continue de la formation</w:t>
      </w:r>
    </w:p>
    <w:p w14:paraId="6722ADB4" w14:textId="386ED12C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</w:p>
    <w:p w14:paraId="0E5B455A" w14:textId="585ED260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Gestion quotidienne de la formation</w:t>
      </w:r>
    </w:p>
    <w:p w14:paraId="48B99BB2" w14:textId="1B48413B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Inscriptions et emplois du temps</w:t>
      </w:r>
    </w:p>
    <w:p w14:paraId="3DFB3027" w14:textId="194C2A97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Prise en compte des recommandations HCERES</w:t>
      </w:r>
    </w:p>
    <w:p w14:paraId="1A0AB25B" w14:textId="2570D8B1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Bilan et actions suite à l’</w:t>
      </w:r>
      <w:r w:rsidR="00176F66" w:rsidRPr="007E713A">
        <w:rPr>
          <w:rFonts w:eastAsia="Source Sans Pro"/>
          <w:sz w:val="22"/>
          <w:szCs w:val="22"/>
          <w:lang w:eastAsia="en-US" w:bidi="ar-SA"/>
        </w:rPr>
        <w:t>E</w:t>
      </w:r>
      <w:r w:rsidRPr="007E713A">
        <w:rPr>
          <w:rFonts w:eastAsia="Source Sans Pro"/>
          <w:sz w:val="22"/>
          <w:szCs w:val="22"/>
          <w:lang w:eastAsia="en-US" w:bidi="ar-SA"/>
        </w:rPr>
        <w:t>valuation des formations et de la vie universitaire</w:t>
      </w:r>
    </w:p>
    <w:p w14:paraId="1943F00E" w14:textId="6E9A0B99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 xml:space="preserve">Bilan et actions suite à l’Evaluation des </w:t>
      </w:r>
      <w:r w:rsidR="00176F66" w:rsidRPr="007E713A">
        <w:rPr>
          <w:rFonts w:eastAsia="Source Sans Pro"/>
          <w:sz w:val="22"/>
          <w:szCs w:val="22"/>
          <w:lang w:eastAsia="en-US" w:bidi="ar-SA"/>
        </w:rPr>
        <w:t>e</w:t>
      </w:r>
      <w:r w:rsidRPr="007E713A">
        <w:rPr>
          <w:rFonts w:eastAsia="Source Sans Pro"/>
          <w:sz w:val="22"/>
          <w:szCs w:val="22"/>
          <w:lang w:eastAsia="en-US" w:bidi="ar-SA"/>
        </w:rPr>
        <w:t xml:space="preserve">nseignements par les </w:t>
      </w:r>
      <w:r w:rsidR="00176F66" w:rsidRPr="007E713A">
        <w:rPr>
          <w:rFonts w:eastAsia="Source Sans Pro"/>
          <w:sz w:val="22"/>
          <w:szCs w:val="22"/>
          <w:lang w:eastAsia="en-US" w:bidi="ar-SA"/>
        </w:rPr>
        <w:t>é</w:t>
      </w:r>
      <w:r w:rsidRPr="007E713A">
        <w:rPr>
          <w:rFonts w:eastAsia="Source Sans Pro"/>
          <w:sz w:val="22"/>
          <w:szCs w:val="22"/>
          <w:lang w:eastAsia="en-US" w:bidi="ar-SA"/>
        </w:rPr>
        <w:t>tudiants</w:t>
      </w:r>
    </w:p>
    <w:p w14:paraId="10364DBF" w14:textId="11B9B420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Bilan et actions suite à l’Evaluation par l’équipe pédagogique</w:t>
      </w:r>
    </w:p>
    <w:p w14:paraId="1C3FEC05" w14:textId="7C320579" w:rsidR="00221119" w:rsidRPr="007E713A" w:rsidRDefault="00221119" w:rsidP="00DC3470">
      <w:pPr>
        <w:spacing w:after="0" w:line="240" w:lineRule="auto"/>
        <w:jc w:val="both"/>
        <w:rPr>
          <w:rFonts w:eastAsia="Source Sans Pro"/>
          <w:sz w:val="22"/>
          <w:szCs w:val="22"/>
          <w:lang w:eastAsia="en-US" w:bidi="ar-SA"/>
        </w:rPr>
      </w:pPr>
      <w:r w:rsidRPr="007E713A">
        <w:rPr>
          <w:rFonts w:eastAsia="Source Sans Pro"/>
          <w:sz w:val="22"/>
          <w:szCs w:val="22"/>
          <w:lang w:eastAsia="en-US" w:bidi="ar-SA"/>
        </w:rPr>
        <w:t>Bilan et actions suite au suivi des indicateurs et tableaux de bord</w:t>
      </w:r>
    </w:p>
    <w:p w14:paraId="2608F2F0" w14:textId="7BE2653D" w:rsidR="00221119" w:rsidRPr="007E713A" w:rsidRDefault="00221119" w:rsidP="00DC3470">
      <w:pPr>
        <w:spacing w:after="0" w:line="240" w:lineRule="auto"/>
        <w:jc w:val="both"/>
        <w:rPr>
          <w:rFonts w:eastAsia="Source Sans Pro"/>
          <w:b/>
          <w:sz w:val="22"/>
          <w:szCs w:val="22"/>
          <w:lang w:eastAsia="en-US" w:bidi="ar-SA"/>
        </w:rPr>
      </w:pPr>
    </w:p>
    <w:p w14:paraId="4138B650" w14:textId="790838E7" w:rsidR="004C3D68" w:rsidRPr="007E713A" w:rsidRDefault="00221119" w:rsidP="004C3D68">
      <w:pPr>
        <w:pStyle w:val="Corpsdetexte"/>
        <w:spacing w:line="228" w:lineRule="auto"/>
        <w:ind w:left="0" w:right="454"/>
        <w:jc w:val="both"/>
        <w:rPr>
          <w:color w:val="231F20"/>
          <w:sz w:val="22"/>
          <w:szCs w:val="22"/>
        </w:rPr>
      </w:pPr>
      <w:r w:rsidRPr="007E713A">
        <w:rPr>
          <w:b/>
          <w:sz w:val="22"/>
          <w:szCs w:val="22"/>
        </w:rPr>
        <w:t>En complément</w:t>
      </w:r>
      <w:r w:rsidRPr="007E713A">
        <w:rPr>
          <w:sz w:val="22"/>
          <w:szCs w:val="22"/>
        </w:rPr>
        <w:t xml:space="preserve">, </w:t>
      </w:r>
      <w:r w:rsidR="004C3D68" w:rsidRPr="007E713A">
        <w:rPr>
          <w:sz w:val="22"/>
          <w:szCs w:val="22"/>
        </w:rPr>
        <w:t>po</w:t>
      </w:r>
      <w:r w:rsidR="004C3D68" w:rsidRPr="007E713A">
        <w:rPr>
          <w:color w:val="231F20"/>
          <w:sz w:val="22"/>
          <w:szCs w:val="22"/>
        </w:rPr>
        <w:t xml:space="preserve">ur réaliser un diagnostic objectivé sur l’état de votre formation, vous pouvez vous appuyer sur les références posées dans </w:t>
      </w:r>
      <w:r w:rsidR="004C3D68" w:rsidRPr="007E713A">
        <w:rPr>
          <w:b/>
          <w:color w:val="231F20"/>
          <w:sz w:val="22"/>
          <w:szCs w:val="22"/>
        </w:rPr>
        <w:t>les référentiels d’évaluation des formations</w:t>
      </w:r>
      <w:r w:rsidR="004C3D68" w:rsidRPr="007E713A">
        <w:rPr>
          <w:color w:val="231F20"/>
          <w:sz w:val="22"/>
          <w:szCs w:val="22"/>
        </w:rPr>
        <w:t xml:space="preserve"> produits par le</w:t>
      </w:r>
      <w:r w:rsidR="00176F66" w:rsidRPr="007E713A">
        <w:rPr>
          <w:color w:val="231F20"/>
          <w:sz w:val="22"/>
          <w:szCs w:val="22"/>
        </w:rPr>
        <w:t xml:space="preserve"> </w:t>
      </w:r>
      <w:r w:rsidR="004C3D68" w:rsidRPr="007E713A">
        <w:rPr>
          <w:b/>
          <w:color w:val="231F20"/>
          <w:sz w:val="22"/>
          <w:szCs w:val="22"/>
        </w:rPr>
        <w:t>HCERES</w:t>
      </w:r>
      <w:r w:rsidR="004C3D68" w:rsidRPr="007E713A">
        <w:rPr>
          <w:color w:val="231F20"/>
          <w:sz w:val="22"/>
          <w:szCs w:val="22"/>
        </w:rPr>
        <w:t>.</w:t>
      </w:r>
      <w:r w:rsidR="004C3D68" w:rsidRPr="007E713A">
        <w:rPr>
          <w:b/>
          <w:color w:val="231F20"/>
          <w:sz w:val="22"/>
          <w:szCs w:val="22"/>
        </w:rPr>
        <w:t xml:space="preserve"> </w:t>
      </w:r>
      <w:r w:rsidR="004C3D68" w:rsidRPr="007E713A">
        <w:rPr>
          <w:color w:val="231F20"/>
          <w:sz w:val="22"/>
          <w:szCs w:val="22"/>
        </w:rPr>
        <w:t xml:space="preserve">Le référentiel est organisé en 4 domaines qui regroupent 13 références (disponible en </w:t>
      </w:r>
      <w:r w:rsidR="00B0107E">
        <w:rPr>
          <w:color w:val="231F20"/>
          <w:sz w:val="22"/>
          <w:szCs w:val="22"/>
        </w:rPr>
        <w:t>ressource</w:t>
      </w:r>
      <w:r w:rsidR="005822FD">
        <w:rPr>
          <w:color w:val="231F20"/>
          <w:sz w:val="22"/>
          <w:szCs w:val="22"/>
        </w:rPr>
        <w:t>s</w:t>
      </w:r>
      <w:r w:rsidR="004C3D68" w:rsidRPr="007E713A">
        <w:rPr>
          <w:color w:val="231F20"/>
          <w:sz w:val="22"/>
          <w:szCs w:val="22"/>
        </w:rPr>
        <w:t>) pour lesquelles une analyse quantitative et qualitative est attendue lors de l’autoévaluation de la formation.</w:t>
      </w:r>
    </w:p>
    <w:p w14:paraId="3752D6C9" w14:textId="0C8764F5" w:rsidR="00221119" w:rsidRPr="007E713A" w:rsidRDefault="00221119" w:rsidP="00DC3470">
      <w:pPr>
        <w:spacing w:after="0" w:line="240" w:lineRule="auto"/>
        <w:jc w:val="both"/>
        <w:rPr>
          <w:rFonts w:eastAsia="Source Sans Pro"/>
          <w:b/>
          <w:sz w:val="22"/>
          <w:szCs w:val="22"/>
          <w:lang w:eastAsia="en-US" w:bidi="ar-SA"/>
        </w:rPr>
      </w:pPr>
    </w:p>
    <w:p w14:paraId="5E2C3BA2" w14:textId="77777777" w:rsidR="003F6039" w:rsidRDefault="003F6039">
      <w:pPr>
        <w:rPr>
          <w:rFonts w:eastAsiaTheme="majorEastAsia" w:cstheme="majorBidi"/>
          <w:b/>
          <w:color w:val="000000" w:themeColor="text1"/>
          <w:sz w:val="48"/>
          <w:szCs w:val="48"/>
        </w:rPr>
      </w:pPr>
      <w:r>
        <w:rPr>
          <w:sz w:val="48"/>
          <w:szCs w:val="48"/>
        </w:rPr>
        <w:br w:type="page"/>
      </w:r>
    </w:p>
    <w:p w14:paraId="01AB87B4" w14:textId="69B4BF75" w:rsidR="0016079E" w:rsidRPr="00180141" w:rsidRDefault="0016079E" w:rsidP="0016079E">
      <w:pPr>
        <w:pStyle w:val="Titre2"/>
        <w:pBdr>
          <w:bottom w:val="none" w:sz="0" w:space="0" w:color="auto"/>
        </w:pBdr>
        <w:ind w:left="0"/>
        <w:rPr>
          <w:sz w:val="48"/>
          <w:szCs w:val="48"/>
        </w:rPr>
      </w:pPr>
      <w:r w:rsidRPr="00180141">
        <w:rPr>
          <w:sz w:val="48"/>
          <w:szCs w:val="48"/>
        </w:rPr>
        <w:lastRenderedPageBreak/>
        <w:t>D</w:t>
      </w:r>
      <w:r w:rsidR="007278C3">
        <w:rPr>
          <w:sz w:val="48"/>
          <w:szCs w:val="48"/>
        </w:rPr>
        <w:t>iffusion</w:t>
      </w:r>
      <w:r w:rsidRPr="00180141">
        <w:rPr>
          <w:sz w:val="48"/>
          <w:szCs w:val="48"/>
        </w:rPr>
        <w:t xml:space="preserve"> du </w:t>
      </w:r>
      <w:r w:rsidR="0076237D" w:rsidRPr="00180141">
        <w:rPr>
          <w:sz w:val="48"/>
          <w:szCs w:val="48"/>
        </w:rPr>
        <w:t xml:space="preserve">bilan de la formation </w:t>
      </w:r>
      <w:r w:rsidRPr="00180141">
        <w:rPr>
          <w:sz w:val="48"/>
          <w:szCs w:val="48"/>
        </w:rPr>
        <w:t xml:space="preserve">et </w:t>
      </w:r>
      <w:r w:rsidR="003F6039">
        <w:rPr>
          <w:sz w:val="48"/>
          <w:szCs w:val="48"/>
        </w:rPr>
        <w:t>des préconisation formulées par le CP</w:t>
      </w:r>
    </w:p>
    <w:p w14:paraId="2C81A73C" w14:textId="77777777" w:rsidR="0016079E" w:rsidRDefault="0016079E" w:rsidP="0016079E">
      <w:pPr>
        <w:pStyle w:val="Titre2"/>
        <w:pBdr>
          <w:bottom w:val="none" w:sz="0" w:space="0" w:color="auto"/>
        </w:pBdr>
        <w:rPr>
          <w:sz w:val="22"/>
          <w:szCs w:val="22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2B873F" wp14:editId="14630696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6155690" cy="30480"/>
                <wp:effectExtent l="19050" t="19050" r="35560" b="2667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30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5EB2D" id="Connecteur droit 2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05pt" to="484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6FFF1374" w14:textId="0BE77EEF" w:rsidR="0016079E" w:rsidRDefault="0016079E" w:rsidP="00A00DA3">
      <w:pPr>
        <w:pStyle w:val="Titre2"/>
        <w:pBdr>
          <w:bottom w:val="none" w:sz="0" w:space="0" w:color="auto"/>
        </w:pBdr>
        <w:spacing w:before="0" w:after="0"/>
        <w:ind w:left="0"/>
        <w:jc w:val="both"/>
        <w:rPr>
          <w:b w:val="0"/>
          <w:sz w:val="22"/>
          <w:szCs w:val="22"/>
        </w:rPr>
      </w:pPr>
      <w:r w:rsidRPr="0016079E">
        <w:rPr>
          <w:b w:val="0"/>
          <w:sz w:val="22"/>
          <w:szCs w:val="22"/>
        </w:rPr>
        <w:t xml:space="preserve">Le </w:t>
      </w:r>
      <w:r>
        <w:rPr>
          <w:b w:val="0"/>
          <w:sz w:val="22"/>
          <w:szCs w:val="22"/>
        </w:rPr>
        <w:t xml:space="preserve">diagnostic produit </w:t>
      </w:r>
      <w:r w:rsidR="00B24F9C">
        <w:rPr>
          <w:b w:val="0"/>
          <w:sz w:val="22"/>
          <w:szCs w:val="22"/>
        </w:rPr>
        <w:t>permet de</w:t>
      </w:r>
      <w:r w:rsidRPr="0016079E">
        <w:rPr>
          <w:b w:val="0"/>
          <w:sz w:val="22"/>
          <w:szCs w:val="22"/>
        </w:rPr>
        <w:t xml:space="preserve"> </w:t>
      </w:r>
      <w:r w:rsidR="0098393C">
        <w:rPr>
          <w:b w:val="0"/>
          <w:sz w:val="22"/>
          <w:szCs w:val="22"/>
        </w:rPr>
        <w:t xml:space="preserve">réaliser </w:t>
      </w:r>
      <w:r w:rsidRPr="0016079E">
        <w:rPr>
          <w:b w:val="0"/>
          <w:sz w:val="22"/>
          <w:szCs w:val="22"/>
        </w:rPr>
        <w:t>un bilan</w:t>
      </w:r>
      <w:r>
        <w:rPr>
          <w:b w:val="0"/>
          <w:sz w:val="22"/>
          <w:szCs w:val="22"/>
        </w:rPr>
        <w:t xml:space="preserve"> </w:t>
      </w:r>
      <w:r w:rsidR="0098393C">
        <w:rPr>
          <w:b w:val="0"/>
          <w:sz w:val="22"/>
          <w:szCs w:val="22"/>
        </w:rPr>
        <w:t>sur le fonctionnement global de la formation</w:t>
      </w:r>
      <w:r w:rsidR="003F6039">
        <w:rPr>
          <w:b w:val="0"/>
          <w:sz w:val="22"/>
          <w:szCs w:val="22"/>
        </w:rPr>
        <w:t xml:space="preserve"> et de formuler des préconisations donc l’équipe pédagogique pourra se saisir.</w:t>
      </w:r>
      <w:r>
        <w:rPr>
          <w:b w:val="0"/>
          <w:sz w:val="22"/>
          <w:szCs w:val="22"/>
        </w:rPr>
        <w:t xml:space="preserve"> </w:t>
      </w:r>
    </w:p>
    <w:p w14:paraId="36506489" w14:textId="77777777" w:rsidR="00A74CF3" w:rsidRDefault="00A74CF3" w:rsidP="00A74CF3">
      <w:pPr>
        <w:spacing w:after="0" w:line="240" w:lineRule="auto"/>
        <w:jc w:val="both"/>
        <w:rPr>
          <w:sz w:val="22"/>
          <w:szCs w:val="22"/>
        </w:rPr>
      </w:pPr>
    </w:p>
    <w:p w14:paraId="279A2E39" w14:textId="31020A42" w:rsidR="00A00DA3" w:rsidRDefault="00A00DA3" w:rsidP="00B24F9C">
      <w:pPr>
        <w:spacing w:line="240" w:lineRule="auto"/>
        <w:jc w:val="both"/>
        <w:rPr>
          <w:sz w:val="22"/>
          <w:szCs w:val="22"/>
        </w:rPr>
      </w:pPr>
      <w:r w:rsidRPr="00A00DA3">
        <w:rPr>
          <w:sz w:val="22"/>
          <w:szCs w:val="22"/>
        </w:rPr>
        <w:t xml:space="preserve">Ces éléments </w:t>
      </w:r>
      <w:r w:rsidR="00963A07">
        <w:rPr>
          <w:sz w:val="22"/>
          <w:szCs w:val="22"/>
        </w:rPr>
        <w:t>seront</w:t>
      </w:r>
      <w:r>
        <w:rPr>
          <w:sz w:val="22"/>
          <w:szCs w:val="22"/>
        </w:rPr>
        <w:t xml:space="preserve"> transmis à l’ensemble des parties prenantes et interlocuteurs concernés par l’amélioration de la qualité des formations.</w:t>
      </w:r>
    </w:p>
    <w:p w14:paraId="6852C026" w14:textId="375BEEB8" w:rsidR="007B0F28" w:rsidRPr="007B0F28" w:rsidRDefault="0076237D" w:rsidP="007B0F28">
      <w:pPr>
        <w:pStyle w:val="Titre2"/>
        <w:pBdr>
          <w:bottom w:val="none" w:sz="0" w:space="0" w:color="auto"/>
        </w:pBdr>
        <w:spacing w:before="0" w:after="0"/>
        <w:ind w:left="0"/>
        <w:jc w:val="both"/>
        <w:rPr>
          <w:sz w:val="28"/>
          <w:szCs w:val="28"/>
        </w:rPr>
      </w:pPr>
      <w:r w:rsidRPr="00180141">
        <w:rPr>
          <w:sz w:val="28"/>
          <w:szCs w:val="28"/>
        </w:rPr>
        <w:t>Diffusion d</w:t>
      </w:r>
      <w:r w:rsidR="0098393C">
        <w:rPr>
          <w:sz w:val="28"/>
          <w:szCs w:val="28"/>
        </w:rPr>
        <w:t>u bilan et d</w:t>
      </w:r>
      <w:r w:rsidR="003F6039">
        <w:rPr>
          <w:sz w:val="28"/>
          <w:szCs w:val="28"/>
        </w:rPr>
        <w:t>es préconisations</w:t>
      </w:r>
    </w:p>
    <w:p w14:paraId="0EFFB7E4" w14:textId="77777777" w:rsidR="007B0F28" w:rsidRDefault="007B0F28" w:rsidP="007B0F28">
      <w:pPr>
        <w:spacing w:after="0" w:line="240" w:lineRule="auto"/>
        <w:jc w:val="both"/>
        <w:rPr>
          <w:sz w:val="22"/>
          <w:szCs w:val="22"/>
        </w:rPr>
      </w:pPr>
    </w:p>
    <w:p w14:paraId="1FC49E89" w14:textId="55727CA5" w:rsidR="00F473CA" w:rsidRDefault="00F473CA" w:rsidP="00180141">
      <w:pPr>
        <w:spacing w:line="240" w:lineRule="auto"/>
        <w:jc w:val="both"/>
        <w:rPr>
          <w:sz w:val="22"/>
          <w:szCs w:val="22"/>
        </w:rPr>
      </w:pPr>
      <w:r w:rsidRPr="00F473CA">
        <w:rPr>
          <w:sz w:val="22"/>
          <w:szCs w:val="22"/>
        </w:rPr>
        <w:t xml:space="preserve">Le président du Conseil de </w:t>
      </w:r>
      <w:r w:rsidR="00176F66">
        <w:rPr>
          <w:sz w:val="22"/>
          <w:szCs w:val="22"/>
        </w:rPr>
        <w:t>p</w:t>
      </w:r>
      <w:r w:rsidRPr="00F473CA">
        <w:rPr>
          <w:sz w:val="22"/>
          <w:szCs w:val="22"/>
        </w:rPr>
        <w:t>erfectionnement, adresse le relevé de conclusions du CP et l</w:t>
      </w:r>
      <w:r w:rsidR="00D36A1F">
        <w:rPr>
          <w:sz w:val="22"/>
          <w:szCs w:val="22"/>
        </w:rPr>
        <w:t xml:space="preserve">es préconisations </w:t>
      </w:r>
      <w:r w:rsidRPr="00F473CA">
        <w:rPr>
          <w:sz w:val="22"/>
          <w:szCs w:val="22"/>
        </w:rPr>
        <w:t>au directeur</w:t>
      </w:r>
      <w:r>
        <w:rPr>
          <w:sz w:val="22"/>
          <w:szCs w:val="22"/>
        </w:rPr>
        <w:t>/directrice</w:t>
      </w:r>
      <w:r w:rsidRPr="00F473CA">
        <w:rPr>
          <w:sz w:val="22"/>
          <w:szCs w:val="22"/>
        </w:rPr>
        <w:t xml:space="preserve"> de la composante et directeur</w:t>
      </w:r>
      <w:r>
        <w:rPr>
          <w:sz w:val="22"/>
          <w:szCs w:val="22"/>
        </w:rPr>
        <w:t>/directrice</w:t>
      </w:r>
      <w:r w:rsidRPr="00F473CA">
        <w:rPr>
          <w:sz w:val="22"/>
          <w:szCs w:val="22"/>
        </w:rPr>
        <w:t xml:space="preserve"> adjoint</w:t>
      </w:r>
      <w:r w:rsidR="00176F66">
        <w:rPr>
          <w:sz w:val="22"/>
          <w:szCs w:val="22"/>
        </w:rPr>
        <w:t>/adjointe</w:t>
      </w:r>
      <w:r w:rsidRPr="00F473CA">
        <w:rPr>
          <w:sz w:val="22"/>
          <w:szCs w:val="22"/>
        </w:rPr>
        <w:t xml:space="preserve"> en charge de la </w:t>
      </w:r>
      <w:r w:rsidR="00176F66">
        <w:rPr>
          <w:sz w:val="22"/>
          <w:szCs w:val="22"/>
        </w:rPr>
        <w:t>f</w:t>
      </w:r>
      <w:r w:rsidRPr="00F473CA">
        <w:rPr>
          <w:sz w:val="22"/>
          <w:szCs w:val="22"/>
        </w:rPr>
        <w:t>ormation du pôle</w:t>
      </w:r>
      <w:r w:rsidR="00176F66">
        <w:rPr>
          <w:sz w:val="22"/>
          <w:szCs w:val="22"/>
        </w:rPr>
        <w:t>.</w:t>
      </w:r>
    </w:p>
    <w:p w14:paraId="61FEF366" w14:textId="77777777" w:rsidR="00F473CA" w:rsidRDefault="00F473CA" w:rsidP="00180141">
      <w:pPr>
        <w:spacing w:line="240" w:lineRule="auto"/>
        <w:jc w:val="both"/>
        <w:rPr>
          <w:sz w:val="22"/>
          <w:szCs w:val="22"/>
        </w:rPr>
      </w:pPr>
    </w:p>
    <w:p w14:paraId="43A85C2B" w14:textId="5A406C2E" w:rsidR="00180141" w:rsidRDefault="003F6039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6C50E5" wp14:editId="42E81AAE">
                <wp:simplePos x="0" y="0"/>
                <wp:positionH relativeFrom="column">
                  <wp:posOffset>623910</wp:posOffset>
                </wp:positionH>
                <wp:positionV relativeFrom="paragraph">
                  <wp:posOffset>107463</wp:posOffset>
                </wp:positionV>
                <wp:extent cx="3742660" cy="3238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6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21604" w14:textId="6F56A852" w:rsidR="00EA23A7" w:rsidRPr="00236A3A" w:rsidRDefault="00EA23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341AF">
                              <w:rPr>
                                <w:b/>
                                <w:sz w:val="22"/>
                                <w:szCs w:val="22"/>
                              </w:rPr>
                              <w:t>Membres du CP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: pour validation et suivi des préconisations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50E5" id="Zone de texte 19" o:spid="_x0000_s1031" type="#_x0000_t202" style="position:absolute;left:0;text-align:left;margin-left:49.15pt;margin-top:8.45pt;width:294.7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" fillcolor="white [3201]" stroked="f" strokeweight=".5pt">
                <v:textbox>
                  <w:txbxContent>
                    <w:p w14:paraId="31621604" w14:textId="6F56A852" w:rsidR="00EA23A7" w:rsidRPr="00236A3A" w:rsidRDefault="00EA23A7">
                      <w:pPr>
                        <w:rPr>
                          <w:sz w:val="22"/>
                          <w:szCs w:val="22"/>
                        </w:rPr>
                      </w:pPr>
                      <w:r w:rsidRPr="002341AF">
                        <w:rPr>
                          <w:b/>
                          <w:sz w:val="22"/>
                          <w:szCs w:val="22"/>
                        </w:rPr>
                        <w:t>Membres du CP</w:t>
                      </w:r>
                      <w:r>
                        <w:rPr>
                          <w:sz w:val="22"/>
                          <w:szCs w:val="22"/>
                        </w:rPr>
                        <w:t> : pour validation et suivi des préconisations</w:t>
                      </w:r>
                    </w:p>
                  </w:txbxContent>
                </v:textbox>
              </v:shape>
            </w:pict>
          </mc:Fallback>
        </mc:AlternateContent>
      </w:r>
      <w:r w:rsidR="00FE3D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7FF82E" wp14:editId="0744387E">
                <wp:simplePos x="0" y="0"/>
                <wp:positionH relativeFrom="column">
                  <wp:posOffset>4328052</wp:posOffset>
                </wp:positionH>
                <wp:positionV relativeFrom="paragraph">
                  <wp:posOffset>127060</wp:posOffset>
                </wp:positionV>
                <wp:extent cx="510540" cy="2812211"/>
                <wp:effectExtent l="0" t="0" r="41910" b="26670"/>
                <wp:wrapNone/>
                <wp:docPr id="30" name="Accolade ferman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812211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A70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0" o:spid="_x0000_s1026" type="#_x0000_t88" style="position:absolute;margin-left:340.8pt;margin-top:10pt;width:40.2pt;height:221.4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" adj="327" strokecolor="#4472c4 [3204]" strokeweight="1.5pt">
                <v:stroke joinstyle="miter"/>
              </v:shape>
            </w:pict>
          </mc:Fallback>
        </mc:AlternateContent>
      </w:r>
      <w:r w:rsidR="00236A3A">
        <w:rPr>
          <w:noProof/>
          <w:sz w:val="22"/>
          <w:szCs w:val="22"/>
        </w:rPr>
        <w:drawing>
          <wp:inline distT="0" distB="0" distL="0" distR="0" wp14:anchorId="3A8FF960" wp14:editId="1552E75E">
            <wp:extent cx="504000" cy="504000"/>
            <wp:effectExtent l="0" t="0" r="0" b="0"/>
            <wp:docPr id="16" name="Graphique 16" descr="Utilisa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sers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B6DD" w14:textId="117EE0AD" w:rsidR="00236A3A" w:rsidRDefault="008F1D4D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9884E4" wp14:editId="49BDA08E">
                <wp:simplePos x="0" y="0"/>
                <wp:positionH relativeFrom="column">
                  <wp:posOffset>612642</wp:posOffset>
                </wp:positionH>
                <wp:positionV relativeFrom="paragraph">
                  <wp:posOffset>629228</wp:posOffset>
                </wp:positionV>
                <wp:extent cx="3167380" cy="66874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66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69006" w14:textId="7C5E0163" w:rsidR="00EA23A7" w:rsidRDefault="00EA23A7" w:rsidP="00236A3A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341AF">
                              <w:rPr>
                                <w:b/>
                                <w:sz w:val="22"/>
                                <w:szCs w:val="22"/>
                              </w:rPr>
                              <w:t>Décanat/Conseil de composante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: pour une vision générale de la formation et accompagner les équipes pédagogiques</w:t>
                            </w:r>
                          </w:p>
                          <w:p w14:paraId="58DFEDB3" w14:textId="77777777" w:rsidR="00EA23A7" w:rsidRPr="00236A3A" w:rsidRDefault="00EA23A7" w:rsidP="00236A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84E4" id="Zone de texte 21" o:spid="_x0000_s1032" type="#_x0000_t202" style="position:absolute;left:0;text-align:left;margin-left:48.25pt;margin-top:49.55pt;width:249.4pt;height:5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" fillcolor="window" stroked="f" strokeweight=".5pt">
                <v:textbox>
                  <w:txbxContent>
                    <w:p w14:paraId="09569006" w14:textId="7C5E0163" w:rsidR="00EA23A7" w:rsidRDefault="00EA23A7" w:rsidP="00236A3A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2341AF">
                        <w:rPr>
                          <w:b/>
                          <w:sz w:val="22"/>
                          <w:szCs w:val="22"/>
                        </w:rPr>
                        <w:t>Décanat/Conseil de composante</w:t>
                      </w:r>
                      <w:r>
                        <w:rPr>
                          <w:sz w:val="22"/>
                          <w:szCs w:val="22"/>
                        </w:rPr>
                        <w:t> : pour une vision générale de la formation et accompagner les équipes pédagogiques</w:t>
                      </w:r>
                    </w:p>
                    <w:p w14:paraId="58DFEDB3" w14:textId="77777777" w:rsidR="00EA23A7" w:rsidRPr="00236A3A" w:rsidRDefault="00EA23A7" w:rsidP="00236A3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F59">
        <w:rPr>
          <w:noProof/>
          <w:sz w:val="22"/>
          <w:szCs w:val="22"/>
        </w:rPr>
        <w:drawing>
          <wp:inline distT="0" distB="0" distL="0" distR="0" wp14:anchorId="08733475" wp14:editId="2882AFFB">
            <wp:extent cx="504000" cy="504000"/>
            <wp:effectExtent l="0" t="0" r="0" b="0"/>
            <wp:docPr id="27" name="Graphique 27" descr="Enseig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eacher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A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DCCEDF" wp14:editId="38A5F7D1">
                <wp:simplePos x="0" y="0"/>
                <wp:positionH relativeFrom="column">
                  <wp:posOffset>596265</wp:posOffset>
                </wp:positionH>
                <wp:positionV relativeFrom="paragraph">
                  <wp:posOffset>8339</wp:posOffset>
                </wp:positionV>
                <wp:extent cx="3741420" cy="54102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216C7" w14:textId="5ACBF046" w:rsidR="00EA23A7" w:rsidRPr="00236A3A" w:rsidRDefault="00EA23A7" w:rsidP="00236A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341AF">
                              <w:rPr>
                                <w:b/>
                                <w:sz w:val="22"/>
                                <w:szCs w:val="22"/>
                              </w:rPr>
                              <w:t>Equipe pédagogique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: pour une prise en compte du bilan et des préconisations pour élaboration du plan d’action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CEDF" id="Zone de texte 22" o:spid="_x0000_s1033" type="#_x0000_t202" style="position:absolute;left:0;text-align:left;margin-left:46.95pt;margin-top:.65pt;width:294.6pt;height:4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" fillcolor="window" stroked="f" strokeweight=".5pt">
                <v:textbox>
                  <w:txbxContent>
                    <w:p w14:paraId="751216C7" w14:textId="5ACBF046" w:rsidR="00EA23A7" w:rsidRPr="00236A3A" w:rsidRDefault="00EA23A7" w:rsidP="00236A3A">
                      <w:pPr>
                        <w:rPr>
                          <w:sz w:val="22"/>
                          <w:szCs w:val="22"/>
                        </w:rPr>
                      </w:pPr>
                      <w:r w:rsidRPr="002341AF">
                        <w:rPr>
                          <w:b/>
                          <w:sz w:val="22"/>
                          <w:szCs w:val="22"/>
                        </w:rPr>
                        <w:t>Equipe pédagogique</w:t>
                      </w:r>
                      <w:r>
                        <w:rPr>
                          <w:sz w:val="22"/>
                          <w:szCs w:val="22"/>
                        </w:rPr>
                        <w:t> : pour une prise en compte du bilan et des préconisations pour élaboration du plan d’action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D47FC92" w14:textId="08110F26" w:rsidR="00236A3A" w:rsidRDefault="007B0F28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6053D4" wp14:editId="2BA96014">
                <wp:simplePos x="0" y="0"/>
                <wp:positionH relativeFrom="column">
                  <wp:posOffset>4834403</wp:posOffset>
                </wp:positionH>
                <wp:positionV relativeFrom="paragraph">
                  <wp:posOffset>100995</wp:posOffset>
                </wp:positionV>
                <wp:extent cx="1881962" cy="539750"/>
                <wp:effectExtent l="0" t="0" r="4445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962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65FE0" w14:textId="69E7F767" w:rsidR="00EA23A7" w:rsidRPr="002C2F29" w:rsidRDefault="00EA23A7" w:rsidP="003651A0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C2F29">
                              <w:rPr>
                                <w:sz w:val="22"/>
                                <w:szCs w:val="22"/>
                              </w:rPr>
                              <w:t xml:space="preserve">Diffusion du compte rendu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et des préconisations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53D4" id="Zone de texte 31" o:spid="_x0000_s1034" type="#_x0000_t202" style="position:absolute;left:0;text-align:left;margin-left:380.65pt;margin-top:7.95pt;width:148.2pt;height:4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" fillcolor="white [3201]" stroked="f" strokeweight=".5pt">
                <v:textbox>
                  <w:txbxContent>
                    <w:p w14:paraId="4C565FE0" w14:textId="69E7F767" w:rsidR="00EA23A7" w:rsidRPr="002C2F29" w:rsidRDefault="00EA23A7" w:rsidP="003651A0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2C2F29">
                        <w:rPr>
                          <w:sz w:val="22"/>
                          <w:szCs w:val="22"/>
                        </w:rPr>
                        <w:t xml:space="preserve">Diffusion du compte rendu </w:t>
                      </w:r>
                      <w:r>
                        <w:rPr>
                          <w:sz w:val="22"/>
                          <w:szCs w:val="22"/>
                        </w:rPr>
                        <w:t>et des préconisations</w:t>
                      </w:r>
                    </w:p>
                  </w:txbxContent>
                </v:textbox>
              </v:shape>
            </w:pict>
          </mc:Fallback>
        </mc:AlternateContent>
      </w:r>
      <w:r w:rsidR="00963A07">
        <w:rPr>
          <w:noProof/>
          <w:sz w:val="22"/>
          <w:szCs w:val="22"/>
        </w:rPr>
        <w:drawing>
          <wp:inline distT="0" distB="0" distL="0" distR="0" wp14:anchorId="1DEDA23C" wp14:editId="12C1FC73">
            <wp:extent cx="504000" cy="504000"/>
            <wp:effectExtent l="0" t="0" r="0" b="0"/>
            <wp:docPr id="25" name="Graphique 25" descr="Avis des clients (droite à gauch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ustomerreview_rtl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2D50" w14:textId="1AC64566" w:rsidR="00FE3DAB" w:rsidRDefault="001C4CF6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E02F85" wp14:editId="36FE78EE">
                <wp:simplePos x="0" y="0"/>
                <wp:positionH relativeFrom="margin">
                  <wp:posOffset>592455</wp:posOffset>
                </wp:positionH>
                <wp:positionV relativeFrom="paragraph">
                  <wp:posOffset>39741</wp:posOffset>
                </wp:positionV>
                <wp:extent cx="3167380" cy="105219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105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76908" w14:textId="2C32BCFC" w:rsidR="00EA23A7" w:rsidRDefault="00EA23A7" w:rsidP="00DB3F59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Pôle de rattachement (Directeur/Directrice Adjoint/Adjointe à la Formation et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Chargé.e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d’Appui au Pilotage de l’Offre de Formation)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: pour appuyer les composantes dans le processus d’amélioration continue des formations</w:t>
                            </w:r>
                          </w:p>
                          <w:p w14:paraId="5A75212F" w14:textId="77777777" w:rsidR="00EA23A7" w:rsidRPr="00236A3A" w:rsidRDefault="00EA23A7" w:rsidP="00DB3F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2F85" id="Zone de texte 34" o:spid="_x0000_s1035" type="#_x0000_t202" style="position:absolute;left:0;text-align:left;margin-left:46.65pt;margin-top:3.15pt;width:249.4pt;height:82.8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" fillcolor="window" stroked="f" strokeweight=".5pt">
                <v:textbox>
                  <w:txbxContent>
                    <w:p w14:paraId="3DA76908" w14:textId="2C32BCFC" w:rsidR="00EA23A7" w:rsidRDefault="00EA23A7" w:rsidP="00DB3F59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Pôle de rattachement (Directeur/Directrice Adjoint/Adjointe à la Formation et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Chargé.e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d’Appui au Pilotage de l’Offre de Formation)</w:t>
                      </w:r>
                      <w:r>
                        <w:rPr>
                          <w:sz w:val="22"/>
                          <w:szCs w:val="22"/>
                        </w:rPr>
                        <w:t> : pour appuyer les composantes dans le processus d’amélioration continue des formations</w:t>
                      </w:r>
                    </w:p>
                    <w:p w14:paraId="5A75212F" w14:textId="77777777" w:rsidR="00EA23A7" w:rsidRPr="00236A3A" w:rsidRDefault="00EA23A7" w:rsidP="00DB3F5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78A26" w14:textId="650BF07D" w:rsidR="00FE3DAB" w:rsidRDefault="00FE3DAB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5A27B685" wp14:editId="5B72224B">
            <wp:extent cx="560717" cy="560717"/>
            <wp:effectExtent l="0" t="0" r="0" b="0"/>
            <wp:docPr id="35" name="Image 35" descr="improve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ovement ico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8" cy="56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65A6" w14:textId="22EA6574" w:rsidR="00FE3DAB" w:rsidRDefault="00FE3DAB" w:rsidP="00180141">
      <w:pPr>
        <w:spacing w:line="240" w:lineRule="auto"/>
        <w:jc w:val="both"/>
        <w:rPr>
          <w:sz w:val="22"/>
          <w:szCs w:val="22"/>
        </w:rPr>
      </w:pPr>
    </w:p>
    <w:p w14:paraId="394D6BEA" w14:textId="77777777" w:rsidR="00FE3DAB" w:rsidRDefault="00FE3DAB" w:rsidP="00180141">
      <w:pPr>
        <w:spacing w:line="240" w:lineRule="auto"/>
        <w:jc w:val="both"/>
        <w:rPr>
          <w:sz w:val="22"/>
          <w:szCs w:val="22"/>
        </w:rPr>
      </w:pPr>
    </w:p>
    <w:p w14:paraId="09D87F49" w14:textId="597300CC" w:rsidR="002C2F29" w:rsidRDefault="00C90A37" w:rsidP="00180141">
      <w:pPr>
        <w:spacing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F4C943" wp14:editId="5B1345AF">
                <wp:simplePos x="0" y="0"/>
                <wp:positionH relativeFrom="margin">
                  <wp:posOffset>3388375</wp:posOffset>
                </wp:positionH>
                <wp:positionV relativeFrom="paragraph">
                  <wp:posOffset>240030</wp:posOffset>
                </wp:positionV>
                <wp:extent cx="3476846" cy="647700"/>
                <wp:effectExtent l="0" t="0" r="9525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1E1FF" w14:textId="4FF51DD1" w:rsidR="00EA23A7" w:rsidRPr="002C2F29" w:rsidRDefault="00EA23A7" w:rsidP="003651A0">
                            <w:pPr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L’équipe pédagogique peut partager avec les étudiants (en promotion complète ou via les représentants) sur les actions qui émanent des préconisations du 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C943" id="Zone de texte 32" o:spid="_x0000_s1036" type="#_x0000_t202" style="position:absolute;left:0;text-align:left;margin-left:266.8pt;margin-top:18.9pt;width:273.75pt;height:51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" fillcolor="window" stroked="f" strokeweight=".5pt">
                <v:textbox>
                  <w:txbxContent>
                    <w:p w14:paraId="0231E1FF" w14:textId="4FF51DD1" w:rsidR="00EA23A7" w:rsidRPr="002C2F29" w:rsidRDefault="00EA23A7" w:rsidP="003651A0">
                      <w:pPr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L’équipe pédagogique peut partager avec les étudiants (en promotion complète ou via les représentants) sur les actions qui émanent des préconisations du CP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836067" wp14:editId="54697D28">
                <wp:simplePos x="0" y="0"/>
                <wp:positionH relativeFrom="column">
                  <wp:posOffset>3015822</wp:posOffset>
                </wp:positionH>
                <wp:positionV relativeFrom="paragraph">
                  <wp:posOffset>239395</wp:posOffset>
                </wp:positionV>
                <wp:extent cx="318977" cy="666293"/>
                <wp:effectExtent l="0" t="0" r="43180" b="19685"/>
                <wp:wrapNone/>
                <wp:docPr id="33" name="Accolade ferman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666293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4447" id="Accolade fermante 33" o:spid="_x0000_s1026" type="#_x0000_t88" style="position:absolute;margin-left:237.45pt;margin-top:18.85pt;width:25.1pt;height:52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" adj="862" strokecolor="#4472c4" strokeweight="1.5pt">
                <v:stroke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8E32FA" wp14:editId="57F85951">
                <wp:simplePos x="0" y="0"/>
                <wp:positionH relativeFrom="column">
                  <wp:posOffset>538849</wp:posOffset>
                </wp:positionH>
                <wp:positionV relativeFrom="paragraph">
                  <wp:posOffset>261295</wp:posOffset>
                </wp:positionV>
                <wp:extent cx="2594344" cy="59436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344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46462" w14:textId="0C3547B7" w:rsidR="00EA23A7" w:rsidRPr="00236A3A" w:rsidRDefault="00EA23A7" w:rsidP="00C90A37">
                            <w:pPr>
                              <w:spacing w:after="0" w:line="240" w:lineRule="auto"/>
                              <w:ind w:right="-44"/>
                              <w:rPr>
                                <w:sz w:val="22"/>
                                <w:szCs w:val="22"/>
                              </w:rPr>
                            </w:pPr>
                            <w:r w:rsidRPr="002341AF">
                              <w:rPr>
                                <w:b/>
                                <w:sz w:val="22"/>
                                <w:szCs w:val="22"/>
                              </w:rPr>
                              <w:t>Etudiants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: pour avoir connaissance du bilan et des préconisations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32FA" id="Zone de texte 23" o:spid="_x0000_s1037" type="#_x0000_t202" style="position:absolute;left:0;text-align:left;margin-left:42.45pt;margin-top:20.55pt;width:204.3pt;height:4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" fillcolor="window" stroked="f" strokeweight=".5pt">
                <v:textbox>
                  <w:txbxContent>
                    <w:p w14:paraId="46C46462" w14:textId="0C3547B7" w:rsidR="00EA23A7" w:rsidRPr="00236A3A" w:rsidRDefault="00EA23A7" w:rsidP="00C90A37">
                      <w:pPr>
                        <w:spacing w:after="0" w:line="240" w:lineRule="auto"/>
                        <w:ind w:right="-44"/>
                        <w:rPr>
                          <w:sz w:val="22"/>
                          <w:szCs w:val="22"/>
                        </w:rPr>
                      </w:pPr>
                      <w:r w:rsidRPr="002341AF">
                        <w:rPr>
                          <w:b/>
                          <w:sz w:val="22"/>
                          <w:szCs w:val="22"/>
                        </w:rPr>
                        <w:t>Etudiants</w:t>
                      </w:r>
                      <w:r>
                        <w:rPr>
                          <w:sz w:val="22"/>
                          <w:szCs w:val="22"/>
                        </w:rPr>
                        <w:t> : pour avoir connaissance du bilan et des préconisations</w:t>
                      </w:r>
                    </w:p>
                  </w:txbxContent>
                </v:textbox>
              </v:shape>
            </w:pict>
          </mc:Fallback>
        </mc:AlternateContent>
      </w:r>
      <w:r w:rsidR="00A27EA6">
        <w:rPr>
          <w:noProof/>
          <w:sz w:val="22"/>
          <w:szCs w:val="22"/>
        </w:rPr>
        <w:drawing>
          <wp:inline distT="0" distB="0" distL="0" distR="0" wp14:anchorId="57E516AD" wp14:editId="2C43B215">
            <wp:extent cx="504000" cy="504000"/>
            <wp:effectExtent l="0" t="0" r="0" b="0"/>
            <wp:docPr id="28" name="Graphique 28" descr="Toque d'étudi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duationcap.sv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D515" w14:textId="707D3023" w:rsidR="002C2F29" w:rsidRDefault="002C2F29" w:rsidP="00180141">
      <w:pPr>
        <w:spacing w:line="240" w:lineRule="auto"/>
        <w:jc w:val="both"/>
        <w:rPr>
          <w:sz w:val="22"/>
          <w:szCs w:val="22"/>
        </w:rPr>
      </w:pPr>
    </w:p>
    <w:p w14:paraId="48D65DFF" w14:textId="478D14BB" w:rsidR="0076237D" w:rsidRPr="00236A3A" w:rsidRDefault="0076237D" w:rsidP="00236A3A">
      <w:pPr>
        <w:spacing w:line="240" w:lineRule="auto"/>
        <w:jc w:val="both"/>
        <w:rPr>
          <w:sz w:val="22"/>
          <w:szCs w:val="22"/>
        </w:rPr>
      </w:pPr>
    </w:p>
    <w:p w14:paraId="38AAF57F" w14:textId="5646D5EC" w:rsidR="002E719B" w:rsidRPr="00A674A1" w:rsidRDefault="00A674A1" w:rsidP="00A674A1">
      <w:pPr>
        <w:rPr>
          <w:rFonts w:eastAsia="Source Sans Pro"/>
          <w:sz w:val="36"/>
          <w:szCs w:val="36"/>
          <w:lang w:eastAsia="en-US" w:bidi="ar-SA"/>
        </w:rPr>
        <w:sectPr w:rsidR="002E719B" w:rsidRPr="00A674A1" w:rsidSect="00422667">
          <w:pgSz w:w="11901" w:h="16817"/>
          <w:pgMar w:top="993" w:right="1077" w:bottom="1418" w:left="1077" w:header="720" w:footer="794" w:gutter="0"/>
          <w:cols w:space="720"/>
          <w:titlePg/>
          <w:docGrid w:linePitch="360"/>
        </w:sectPr>
      </w:pPr>
      <w:r>
        <w:rPr>
          <w:sz w:val="36"/>
          <w:szCs w:val="36"/>
        </w:rPr>
        <w:br w:type="page"/>
      </w:r>
    </w:p>
    <w:p w14:paraId="7504F0BE" w14:textId="6BA79349" w:rsidR="00FB6B86" w:rsidRDefault="00EB0D3A" w:rsidP="00176F66">
      <w:pPr>
        <w:rPr>
          <w:b/>
          <w:color w:val="231F20"/>
          <w:sz w:val="22"/>
          <w:szCs w:val="22"/>
        </w:rPr>
        <w:sectPr w:rsidR="00FB6B86">
          <w:headerReference w:type="even" r:id="rId28"/>
          <w:headerReference w:type="default" r:id="rId29"/>
          <w:headerReference w:type="first" r:id="rId30"/>
          <w:footerReference w:type="first" r:id="rId31"/>
          <w:pgSz w:w="11901" w:h="16817"/>
          <w:pgMar w:top="1440" w:right="1077" w:bottom="1418" w:left="1077" w:header="720" w:footer="794" w:gutter="0"/>
          <w:cols w:space="720"/>
          <w:titlePg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6F5D67E" wp14:editId="016E4C93">
                <wp:simplePos x="0" y="0"/>
                <wp:positionH relativeFrom="column">
                  <wp:posOffset>992505</wp:posOffset>
                </wp:positionH>
                <wp:positionV relativeFrom="paragraph">
                  <wp:posOffset>1803400</wp:posOffset>
                </wp:positionV>
                <wp:extent cx="4255600" cy="5303520"/>
                <wp:effectExtent l="0" t="0" r="0" b="5080"/>
                <wp:wrapNone/>
                <wp:docPr id="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55600" cy="5303520"/>
                          <a:chOff x="0" y="0"/>
                          <a:chExt cx="4255600" cy="5303520"/>
                        </a:xfrm>
                      </wpg:grpSpPr>
                      <wpg:grpSp>
                        <wpg:cNvPr id="8" name="Groupe 8"/>
                        <wpg:cNvGrpSpPr/>
                        <wpg:grpSpPr bwMode="auto">
                          <a:xfrm>
                            <a:off x="0" y="0"/>
                            <a:ext cx="1033200" cy="2156400"/>
                            <a:chOff x="0" y="0"/>
                            <a:chExt cx="1628" cy="3397"/>
                          </a:xfrm>
                        </wpg:grpSpPr>
                        <wps:wsp>
                          <wps:cNvPr id="9" name="Rectangle 9"/>
                          <wps:cNvSpPr/>
                          <wps:spPr bwMode="auto">
                            <a:xfrm>
                              <a:off x="0" y="0"/>
                              <a:ext cx="1628" cy="3397"/>
                            </a:xfrm>
                            <a:prstGeom prst="rect">
                              <a:avLst/>
                            </a:prstGeom>
                            <a:solidFill>
                              <a:srgbClr val="3974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e 10"/>
                        <wpg:cNvGrpSpPr/>
                        <wpg:grpSpPr bwMode="auto">
                          <a:xfrm>
                            <a:off x="1422400" y="0"/>
                            <a:ext cx="2833200" cy="2156400"/>
                            <a:chOff x="0" y="0"/>
                            <a:chExt cx="4462" cy="3397"/>
                          </a:xfrm>
                        </wpg:grpSpPr>
                        <wps:wsp>
                          <wps:cNvPr id="11" name="Forme libre : forme 11"/>
                          <wps:cNvSpPr/>
                          <wps:spPr bwMode="auto">
                            <a:xfrm>
                              <a:off x="0" y="0"/>
                              <a:ext cx="4462" cy="3397"/>
                            </a:xfrm>
                            <a:custGeom>
                              <a:avLst/>
                              <a:gdLst>
                                <a:gd name="T0" fmla="*/ 4462 w 4462"/>
                                <a:gd name="T1" fmla="*/ 0 h 3397"/>
                                <a:gd name="T2" fmla="*/ 2899 w 4462"/>
                                <a:gd name="T3" fmla="*/ 0 h 3397"/>
                                <a:gd name="T4" fmla="*/ 2899 w 4462"/>
                                <a:gd name="T5" fmla="*/ 2309 h 3397"/>
                                <a:gd name="T6" fmla="*/ 1737 w 4462"/>
                                <a:gd name="T7" fmla="*/ 0 h 3397"/>
                                <a:gd name="T8" fmla="*/ 0 w 4462"/>
                                <a:gd name="T9" fmla="*/ 0 h 3397"/>
                                <a:gd name="T10" fmla="*/ 1756 w 4462"/>
                                <a:gd name="T11" fmla="*/ 3396 h 3397"/>
                                <a:gd name="T12" fmla="*/ 4462 w 4462"/>
                                <a:gd name="T13" fmla="*/ 3396 h 3397"/>
                                <a:gd name="T14" fmla="*/ 4462 w 4462"/>
                                <a:gd name="T15" fmla="*/ 0 h 3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62" h="3397" extrusionOk="0">
                                  <a:moveTo>
                                    <a:pt x="4462" y="0"/>
                                  </a:moveTo>
                                  <a:lnTo>
                                    <a:pt x="2899" y="0"/>
                                  </a:lnTo>
                                  <a:lnTo>
                                    <a:pt x="2899" y="2309"/>
                                  </a:lnTo>
                                  <a:lnTo>
                                    <a:pt x="1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6" y="3396"/>
                                  </a:lnTo>
                                  <a:lnTo>
                                    <a:pt x="4462" y="3396"/>
                                  </a:lnTo>
                                  <a:lnTo>
                                    <a:pt x="44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74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Forme libre : forme 12"/>
                        <wps:cNvSpPr/>
                        <wps:spPr bwMode="auto">
                          <a:xfrm>
                            <a:off x="0" y="3009900"/>
                            <a:ext cx="4245610" cy="2293620"/>
                          </a:xfrm>
                          <a:custGeom>
                            <a:avLst/>
                            <a:gdLst>
                              <a:gd name="T0" fmla="+- 0 7637 2615"/>
                              <a:gd name="T1" fmla="*/ T0 w 6686"/>
                              <a:gd name="T2" fmla="+- 0 757 412"/>
                              <a:gd name="T3" fmla="*/ 757 h 3612"/>
                              <a:gd name="T4" fmla="+- 0 7603 2615"/>
                              <a:gd name="T5" fmla="*/ T4 w 6686"/>
                              <a:gd name="T6" fmla="+- 0 1065 412"/>
                              <a:gd name="T7" fmla="*/ 1065 h 3612"/>
                              <a:gd name="T8" fmla="+- 0 7525 2615"/>
                              <a:gd name="T9" fmla="*/ T8 w 6686"/>
                              <a:gd name="T10" fmla="+- 0 1350 412"/>
                              <a:gd name="T11" fmla="*/ 1350 h 3612"/>
                              <a:gd name="T12" fmla="+- 0 7407 2615"/>
                              <a:gd name="T13" fmla="*/ T12 w 6686"/>
                              <a:gd name="T14" fmla="+- 0 1609 412"/>
                              <a:gd name="T15" fmla="*/ 1609 h 3612"/>
                              <a:gd name="T16" fmla="+- 0 7252 2615"/>
                              <a:gd name="T17" fmla="*/ T16 w 6686"/>
                              <a:gd name="T18" fmla="+- 0 1838 412"/>
                              <a:gd name="T19" fmla="*/ 1838 h 3612"/>
                              <a:gd name="T20" fmla="+- 0 7063 2615"/>
                              <a:gd name="T21" fmla="*/ T20 w 6686"/>
                              <a:gd name="T22" fmla="+- 0 2036 412"/>
                              <a:gd name="T23" fmla="*/ 2036 h 3612"/>
                              <a:gd name="T24" fmla="+- 0 6843 2615"/>
                              <a:gd name="T25" fmla="*/ T24 w 6686"/>
                              <a:gd name="T26" fmla="+- 0 2197 412"/>
                              <a:gd name="T27" fmla="*/ 2197 h 3612"/>
                              <a:gd name="T28" fmla="+- 0 6596 2615"/>
                              <a:gd name="T29" fmla="*/ T28 w 6686"/>
                              <a:gd name="T30" fmla="+- 0 2320 412"/>
                              <a:gd name="T31" fmla="*/ 2320 h 3612"/>
                              <a:gd name="T32" fmla="+- 0 6324 2615"/>
                              <a:gd name="T33" fmla="*/ T32 w 6686"/>
                              <a:gd name="T34" fmla="+- 0 2401 412"/>
                              <a:gd name="T35" fmla="*/ 2401 h 3612"/>
                              <a:gd name="T36" fmla="+- 0 6031 2615"/>
                              <a:gd name="T37" fmla="*/ T36 w 6686"/>
                              <a:gd name="T38" fmla="+- 0 2437 412"/>
                              <a:gd name="T39" fmla="*/ 2437 h 3612"/>
                              <a:gd name="T40" fmla="+- 0 5731 2615"/>
                              <a:gd name="T41" fmla="*/ T40 w 6686"/>
                              <a:gd name="T42" fmla="+- 0 2425 412"/>
                              <a:gd name="T43" fmla="*/ 2425 h 3612"/>
                              <a:gd name="T44" fmla="+- 0 5450 2615"/>
                              <a:gd name="T45" fmla="*/ T44 w 6686"/>
                              <a:gd name="T46" fmla="+- 0 2366 412"/>
                              <a:gd name="T47" fmla="*/ 2366 h 3612"/>
                              <a:gd name="T48" fmla="+- 0 5191 2615"/>
                              <a:gd name="T49" fmla="*/ T48 w 6686"/>
                              <a:gd name="T50" fmla="+- 0 2264 412"/>
                              <a:gd name="T51" fmla="*/ 2264 h 3612"/>
                              <a:gd name="T52" fmla="+- 0 4958 2615"/>
                              <a:gd name="T53" fmla="*/ T52 w 6686"/>
                              <a:gd name="T54" fmla="+- 0 2121 412"/>
                              <a:gd name="T55" fmla="*/ 2121 h 3612"/>
                              <a:gd name="T56" fmla="+- 0 4754 2615"/>
                              <a:gd name="T57" fmla="*/ T56 w 6686"/>
                              <a:gd name="T58" fmla="+- 0 1941 412"/>
                              <a:gd name="T59" fmla="*/ 1941 h 3612"/>
                              <a:gd name="T60" fmla="+- 0 4582 2615"/>
                              <a:gd name="T61" fmla="*/ T60 w 6686"/>
                              <a:gd name="T62" fmla="+- 0 1727 412"/>
                              <a:gd name="T63" fmla="*/ 1727 h 3612"/>
                              <a:gd name="T64" fmla="+- 0 4446 2615"/>
                              <a:gd name="T65" fmla="*/ T64 w 6686"/>
                              <a:gd name="T66" fmla="+- 0 1482 412"/>
                              <a:gd name="T67" fmla="*/ 1482 h 3612"/>
                              <a:gd name="T68" fmla="+- 0 4347 2615"/>
                              <a:gd name="T69" fmla="*/ T68 w 6686"/>
                              <a:gd name="T70" fmla="+- 0 1210 412"/>
                              <a:gd name="T71" fmla="*/ 1210 h 3612"/>
                              <a:gd name="T72" fmla="+- 0 4291 2615"/>
                              <a:gd name="T73" fmla="*/ T72 w 6686"/>
                              <a:gd name="T74" fmla="+- 0 913 412"/>
                              <a:gd name="T75" fmla="*/ 913 h 3612"/>
                              <a:gd name="T76" fmla="+- 0 4278 2615"/>
                              <a:gd name="T77" fmla="*/ T76 w 6686"/>
                              <a:gd name="T78" fmla="+- 0 412 412"/>
                              <a:gd name="T79" fmla="*/ 412 h 3612"/>
                              <a:gd name="T80" fmla="+- 0 2619 2615"/>
                              <a:gd name="T81" fmla="*/ T80 w 6686"/>
                              <a:gd name="T82" fmla="+- 0 830 412"/>
                              <a:gd name="T83" fmla="*/ 830 h 3612"/>
                              <a:gd name="T84" fmla="+- 0 2644 2615"/>
                              <a:gd name="T85" fmla="*/ T84 w 6686"/>
                              <a:gd name="T86" fmla="+- 0 1130 412"/>
                              <a:gd name="T87" fmla="*/ 1130 h 3612"/>
                              <a:gd name="T88" fmla="+- 0 2695 2615"/>
                              <a:gd name="T89" fmla="*/ T88 w 6686"/>
                              <a:gd name="T90" fmla="+- 0 1422 412"/>
                              <a:gd name="T91" fmla="*/ 1422 h 3612"/>
                              <a:gd name="T92" fmla="+- 0 2769 2615"/>
                              <a:gd name="T93" fmla="*/ T92 w 6686"/>
                              <a:gd name="T94" fmla="+- 0 1703 412"/>
                              <a:gd name="T95" fmla="*/ 1703 h 3612"/>
                              <a:gd name="T96" fmla="+- 0 2867 2615"/>
                              <a:gd name="T97" fmla="*/ T96 w 6686"/>
                              <a:gd name="T98" fmla="+- 0 1974 412"/>
                              <a:gd name="T99" fmla="*/ 1974 h 3612"/>
                              <a:gd name="T100" fmla="+- 0 2985 2615"/>
                              <a:gd name="T101" fmla="*/ T100 w 6686"/>
                              <a:gd name="T102" fmla="+- 0 2233 412"/>
                              <a:gd name="T103" fmla="*/ 2233 h 3612"/>
                              <a:gd name="T104" fmla="+- 0 3125 2615"/>
                              <a:gd name="T105" fmla="*/ T104 w 6686"/>
                              <a:gd name="T106" fmla="+- 0 2478 412"/>
                              <a:gd name="T107" fmla="*/ 2478 h 3612"/>
                              <a:gd name="T108" fmla="+- 0 3284 2615"/>
                              <a:gd name="T109" fmla="*/ T108 w 6686"/>
                              <a:gd name="T110" fmla="+- 0 2710 412"/>
                              <a:gd name="T111" fmla="*/ 2710 h 3612"/>
                              <a:gd name="T112" fmla="+- 0 3462 2615"/>
                              <a:gd name="T113" fmla="*/ T112 w 6686"/>
                              <a:gd name="T114" fmla="+- 0 2926 412"/>
                              <a:gd name="T115" fmla="*/ 2926 h 3612"/>
                              <a:gd name="T116" fmla="+- 0 3657 2615"/>
                              <a:gd name="T117" fmla="*/ T116 w 6686"/>
                              <a:gd name="T118" fmla="+- 0 3126 412"/>
                              <a:gd name="T119" fmla="*/ 3126 h 3612"/>
                              <a:gd name="T120" fmla="+- 0 3869 2615"/>
                              <a:gd name="T121" fmla="*/ T120 w 6686"/>
                              <a:gd name="T122" fmla="+- 0 3309 412"/>
                              <a:gd name="T123" fmla="*/ 3309 h 3612"/>
                              <a:gd name="T124" fmla="+- 0 4096 2615"/>
                              <a:gd name="T125" fmla="*/ T124 w 6686"/>
                              <a:gd name="T126" fmla="+- 0 3473 412"/>
                              <a:gd name="T127" fmla="*/ 3473 h 3612"/>
                              <a:gd name="T128" fmla="+- 0 4337 2615"/>
                              <a:gd name="T129" fmla="*/ T128 w 6686"/>
                              <a:gd name="T130" fmla="+- 0 3618 412"/>
                              <a:gd name="T131" fmla="*/ 3618 h 3612"/>
                              <a:gd name="T132" fmla="+- 0 4592 2615"/>
                              <a:gd name="T133" fmla="*/ T132 w 6686"/>
                              <a:gd name="T134" fmla="+- 0 3743 412"/>
                              <a:gd name="T135" fmla="*/ 3743 h 3612"/>
                              <a:gd name="T136" fmla="+- 0 4860 2615"/>
                              <a:gd name="T137" fmla="*/ T136 w 6686"/>
                              <a:gd name="T138" fmla="+- 0 3846 412"/>
                              <a:gd name="T139" fmla="*/ 3846 h 3612"/>
                              <a:gd name="T140" fmla="+- 0 5139 2615"/>
                              <a:gd name="T141" fmla="*/ T140 w 6686"/>
                              <a:gd name="T142" fmla="+- 0 3926 412"/>
                              <a:gd name="T143" fmla="*/ 3926 h 3612"/>
                              <a:gd name="T144" fmla="+- 0 5427 2615"/>
                              <a:gd name="T145" fmla="*/ T144 w 6686"/>
                              <a:gd name="T146" fmla="+- 0 3983 412"/>
                              <a:gd name="T147" fmla="*/ 3983 h 3612"/>
                              <a:gd name="T148" fmla="+- 0 5726 2615"/>
                              <a:gd name="T149" fmla="*/ T148 w 6686"/>
                              <a:gd name="T150" fmla="+- 0 4016 412"/>
                              <a:gd name="T151" fmla="*/ 4016 h 3612"/>
                              <a:gd name="T152" fmla="+- 0 6032 2615"/>
                              <a:gd name="T153" fmla="*/ T152 w 6686"/>
                              <a:gd name="T154" fmla="+- 0 4022 412"/>
                              <a:gd name="T155" fmla="*/ 4022 h 3612"/>
                              <a:gd name="T156" fmla="+- 0 6335 2615"/>
                              <a:gd name="T157" fmla="*/ T156 w 6686"/>
                              <a:gd name="T158" fmla="+- 0 4003 412"/>
                              <a:gd name="T159" fmla="*/ 4003 h 3612"/>
                              <a:gd name="T160" fmla="+- 0 6630 2615"/>
                              <a:gd name="T161" fmla="*/ T160 w 6686"/>
                              <a:gd name="T162" fmla="+- 0 3958 412"/>
                              <a:gd name="T163" fmla="*/ 3958 h 3612"/>
                              <a:gd name="T164" fmla="+- 0 6915 2615"/>
                              <a:gd name="T165" fmla="*/ T164 w 6686"/>
                              <a:gd name="T166" fmla="+- 0 3889 412"/>
                              <a:gd name="T167" fmla="*/ 3889 h 3612"/>
                              <a:gd name="T168" fmla="+- 0 7189 2615"/>
                              <a:gd name="T169" fmla="*/ T168 w 6686"/>
                              <a:gd name="T170" fmla="+- 0 3797 412"/>
                              <a:gd name="T171" fmla="*/ 3797 h 3612"/>
                              <a:gd name="T172" fmla="+- 0 7451 2615"/>
                              <a:gd name="T173" fmla="*/ T172 w 6686"/>
                              <a:gd name="T174" fmla="+- 0 3683 412"/>
                              <a:gd name="T175" fmla="*/ 3683 h 3612"/>
                              <a:gd name="T176" fmla="+- 0 7700 2615"/>
                              <a:gd name="T177" fmla="*/ T176 w 6686"/>
                              <a:gd name="T178" fmla="+- 0 3548 412"/>
                              <a:gd name="T179" fmla="*/ 3548 h 3612"/>
                              <a:gd name="T180" fmla="+- 0 7935 2615"/>
                              <a:gd name="T181" fmla="*/ T180 w 6686"/>
                              <a:gd name="T182" fmla="+- 0 3393 412"/>
                              <a:gd name="T183" fmla="*/ 3393 h 3612"/>
                              <a:gd name="T184" fmla="+- 0 8155 2615"/>
                              <a:gd name="T185" fmla="*/ T184 w 6686"/>
                              <a:gd name="T186" fmla="+- 0 3220 412"/>
                              <a:gd name="T187" fmla="*/ 3220 h 3612"/>
                              <a:gd name="T188" fmla="+- 0 8358 2615"/>
                              <a:gd name="T189" fmla="*/ T188 w 6686"/>
                              <a:gd name="T190" fmla="+- 0 3028 412"/>
                              <a:gd name="T191" fmla="*/ 3028 h 3612"/>
                              <a:gd name="T192" fmla="+- 0 8545 2615"/>
                              <a:gd name="T193" fmla="*/ T192 w 6686"/>
                              <a:gd name="T194" fmla="+- 0 2820 412"/>
                              <a:gd name="T195" fmla="*/ 2820 h 3612"/>
                              <a:gd name="T196" fmla="+- 0 8714 2615"/>
                              <a:gd name="T197" fmla="*/ T196 w 6686"/>
                              <a:gd name="T198" fmla="+- 0 2596 412"/>
                              <a:gd name="T199" fmla="*/ 2596 h 3612"/>
                              <a:gd name="T200" fmla="+- 0 8864 2615"/>
                              <a:gd name="T201" fmla="*/ T200 w 6686"/>
                              <a:gd name="T202" fmla="+- 0 2357 412"/>
                              <a:gd name="T203" fmla="*/ 2357 h 3612"/>
                              <a:gd name="T204" fmla="+- 0 8993 2615"/>
                              <a:gd name="T205" fmla="*/ T204 w 6686"/>
                              <a:gd name="T206" fmla="+- 0 2105 412"/>
                              <a:gd name="T207" fmla="*/ 2105 h 3612"/>
                              <a:gd name="T208" fmla="+- 0 9101 2615"/>
                              <a:gd name="T209" fmla="*/ T208 w 6686"/>
                              <a:gd name="T210" fmla="+- 0 1840 412"/>
                              <a:gd name="T211" fmla="*/ 1840 h 3612"/>
                              <a:gd name="T212" fmla="+- 0 9187 2615"/>
                              <a:gd name="T213" fmla="*/ T212 w 6686"/>
                              <a:gd name="T214" fmla="+- 0 1564 412"/>
                              <a:gd name="T215" fmla="*/ 1564 h 3612"/>
                              <a:gd name="T216" fmla="+- 0 9250 2615"/>
                              <a:gd name="T217" fmla="*/ T216 w 6686"/>
                              <a:gd name="T218" fmla="+- 0 1277 412"/>
                              <a:gd name="T219" fmla="*/ 1277 h 3612"/>
                              <a:gd name="T220" fmla="+- 0 9288 2615"/>
                              <a:gd name="T221" fmla="*/ T220 w 6686"/>
                              <a:gd name="T222" fmla="+- 0 981 412"/>
                              <a:gd name="T223" fmla="*/ 981 h 3612"/>
                              <a:gd name="T224" fmla="+- 0 9301 2615"/>
                              <a:gd name="T225" fmla="*/ T224 w 6686"/>
                              <a:gd name="T226" fmla="+- 0 676 412"/>
                              <a:gd name="T227" fmla="*/ 67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686" h="3612" extrusionOk="0">
                                <a:moveTo>
                                  <a:pt x="6686" y="0"/>
                                </a:moveTo>
                                <a:lnTo>
                                  <a:pt x="5024" y="0"/>
                                </a:lnTo>
                                <a:lnTo>
                                  <a:pt x="5024" y="264"/>
                                </a:lnTo>
                                <a:lnTo>
                                  <a:pt x="5022" y="345"/>
                                </a:lnTo>
                                <a:lnTo>
                                  <a:pt x="5018" y="424"/>
                                </a:lnTo>
                                <a:lnTo>
                                  <a:pt x="5011" y="501"/>
                                </a:lnTo>
                                <a:lnTo>
                                  <a:pt x="5000" y="578"/>
                                </a:lnTo>
                                <a:lnTo>
                                  <a:pt x="4988" y="653"/>
                                </a:lnTo>
                                <a:lnTo>
                                  <a:pt x="4972" y="726"/>
                                </a:lnTo>
                                <a:lnTo>
                                  <a:pt x="4954" y="798"/>
                                </a:lnTo>
                                <a:lnTo>
                                  <a:pt x="4933" y="869"/>
                                </a:lnTo>
                                <a:lnTo>
                                  <a:pt x="4910" y="938"/>
                                </a:lnTo>
                                <a:lnTo>
                                  <a:pt x="4884" y="1005"/>
                                </a:lnTo>
                                <a:lnTo>
                                  <a:pt x="4856" y="1070"/>
                                </a:lnTo>
                                <a:lnTo>
                                  <a:pt x="4825" y="1134"/>
                                </a:lnTo>
                                <a:lnTo>
                                  <a:pt x="4792" y="1197"/>
                                </a:lnTo>
                                <a:lnTo>
                                  <a:pt x="4757" y="1257"/>
                                </a:lnTo>
                                <a:lnTo>
                                  <a:pt x="4719" y="1315"/>
                                </a:lnTo>
                                <a:lnTo>
                                  <a:pt x="4679" y="1372"/>
                                </a:lnTo>
                                <a:lnTo>
                                  <a:pt x="4637" y="1426"/>
                                </a:lnTo>
                                <a:lnTo>
                                  <a:pt x="4593" y="1479"/>
                                </a:lnTo>
                                <a:lnTo>
                                  <a:pt x="4547" y="1529"/>
                                </a:lnTo>
                                <a:lnTo>
                                  <a:pt x="4498" y="1577"/>
                                </a:lnTo>
                                <a:lnTo>
                                  <a:pt x="4448" y="1624"/>
                                </a:lnTo>
                                <a:lnTo>
                                  <a:pt x="4396" y="1667"/>
                                </a:lnTo>
                                <a:lnTo>
                                  <a:pt x="4342" y="1709"/>
                                </a:lnTo>
                                <a:lnTo>
                                  <a:pt x="4286" y="1748"/>
                                </a:lnTo>
                                <a:lnTo>
                                  <a:pt x="4228" y="1785"/>
                                </a:lnTo>
                                <a:lnTo>
                                  <a:pt x="4169" y="1820"/>
                                </a:lnTo>
                                <a:lnTo>
                                  <a:pt x="4108" y="1852"/>
                                </a:lnTo>
                                <a:lnTo>
                                  <a:pt x="4045" y="1881"/>
                                </a:lnTo>
                                <a:lnTo>
                                  <a:pt x="3981" y="1908"/>
                                </a:lnTo>
                                <a:lnTo>
                                  <a:pt x="3915" y="1932"/>
                                </a:lnTo>
                                <a:lnTo>
                                  <a:pt x="3848" y="1954"/>
                                </a:lnTo>
                                <a:lnTo>
                                  <a:pt x="3779" y="1973"/>
                                </a:lnTo>
                                <a:lnTo>
                                  <a:pt x="3709" y="1989"/>
                                </a:lnTo>
                                <a:lnTo>
                                  <a:pt x="3638" y="2002"/>
                                </a:lnTo>
                                <a:lnTo>
                                  <a:pt x="3565" y="2013"/>
                                </a:lnTo>
                                <a:lnTo>
                                  <a:pt x="3491" y="2020"/>
                                </a:lnTo>
                                <a:lnTo>
                                  <a:pt x="3416" y="2025"/>
                                </a:lnTo>
                                <a:lnTo>
                                  <a:pt x="3340" y="2026"/>
                                </a:lnTo>
                                <a:lnTo>
                                  <a:pt x="3264" y="2025"/>
                                </a:lnTo>
                                <a:lnTo>
                                  <a:pt x="3189" y="2020"/>
                                </a:lnTo>
                                <a:lnTo>
                                  <a:pt x="3116" y="2013"/>
                                </a:lnTo>
                                <a:lnTo>
                                  <a:pt x="3044" y="2002"/>
                                </a:lnTo>
                                <a:lnTo>
                                  <a:pt x="2973" y="1989"/>
                                </a:lnTo>
                                <a:lnTo>
                                  <a:pt x="2903" y="1973"/>
                                </a:lnTo>
                                <a:lnTo>
                                  <a:pt x="2835" y="1954"/>
                                </a:lnTo>
                                <a:lnTo>
                                  <a:pt x="2768" y="1932"/>
                                </a:lnTo>
                                <a:lnTo>
                                  <a:pt x="2702" y="1908"/>
                                </a:lnTo>
                                <a:lnTo>
                                  <a:pt x="2638" y="1881"/>
                                </a:lnTo>
                                <a:lnTo>
                                  <a:pt x="2576" y="1852"/>
                                </a:lnTo>
                                <a:lnTo>
                                  <a:pt x="2515" y="1820"/>
                                </a:lnTo>
                                <a:lnTo>
                                  <a:pt x="2456" y="1785"/>
                                </a:lnTo>
                                <a:lnTo>
                                  <a:pt x="2399" y="1748"/>
                                </a:lnTo>
                                <a:lnTo>
                                  <a:pt x="2343" y="1709"/>
                                </a:lnTo>
                                <a:lnTo>
                                  <a:pt x="2289" y="1667"/>
                                </a:lnTo>
                                <a:lnTo>
                                  <a:pt x="2237" y="1624"/>
                                </a:lnTo>
                                <a:lnTo>
                                  <a:pt x="2187" y="1577"/>
                                </a:lnTo>
                                <a:lnTo>
                                  <a:pt x="2139" y="1529"/>
                                </a:lnTo>
                                <a:lnTo>
                                  <a:pt x="2093" y="1479"/>
                                </a:lnTo>
                                <a:lnTo>
                                  <a:pt x="2049" y="1426"/>
                                </a:lnTo>
                                <a:lnTo>
                                  <a:pt x="2007" y="1372"/>
                                </a:lnTo>
                                <a:lnTo>
                                  <a:pt x="1967" y="1315"/>
                                </a:lnTo>
                                <a:lnTo>
                                  <a:pt x="1930" y="1257"/>
                                </a:lnTo>
                                <a:lnTo>
                                  <a:pt x="1894" y="1197"/>
                                </a:lnTo>
                                <a:lnTo>
                                  <a:pt x="1861" y="1134"/>
                                </a:lnTo>
                                <a:lnTo>
                                  <a:pt x="1831" y="1070"/>
                                </a:lnTo>
                                <a:lnTo>
                                  <a:pt x="1802" y="1005"/>
                                </a:lnTo>
                                <a:lnTo>
                                  <a:pt x="1776" y="938"/>
                                </a:lnTo>
                                <a:lnTo>
                                  <a:pt x="1753" y="869"/>
                                </a:lnTo>
                                <a:lnTo>
                                  <a:pt x="1732" y="798"/>
                                </a:lnTo>
                                <a:lnTo>
                                  <a:pt x="1714" y="726"/>
                                </a:lnTo>
                                <a:lnTo>
                                  <a:pt x="1699" y="653"/>
                                </a:lnTo>
                                <a:lnTo>
                                  <a:pt x="1686" y="578"/>
                                </a:lnTo>
                                <a:lnTo>
                                  <a:pt x="1676" y="501"/>
                                </a:lnTo>
                                <a:lnTo>
                                  <a:pt x="1669" y="424"/>
                                </a:lnTo>
                                <a:lnTo>
                                  <a:pt x="1664" y="345"/>
                                </a:lnTo>
                                <a:lnTo>
                                  <a:pt x="1663" y="264"/>
                                </a:lnTo>
                                <a:lnTo>
                                  <a:pt x="1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" y="341"/>
                                </a:lnTo>
                                <a:lnTo>
                                  <a:pt x="4" y="418"/>
                                </a:lnTo>
                                <a:lnTo>
                                  <a:pt x="8" y="494"/>
                                </a:lnTo>
                                <a:lnTo>
                                  <a:pt x="13" y="569"/>
                                </a:lnTo>
                                <a:lnTo>
                                  <a:pt x="21" y="644"/>
                                </a:lnTo>
                                <a:lnTo>
                                  <a:pt x="29" y="718"/>
                                </a:lnTo>
                                <a:lnTo>
                                  <a:pt x="40" y="792"/>
                                </a:lnTo>
                                <a:lnTo>
                                  <a:pt x="52" y="865"/>
                                </a:lnTo>
                                <a:lnTo>
                                  <a:pt x="65" y="938"/>
                                </a:lnTo>
                                <a:lnTo>
                                  <a:pt x="80" y="1010"/>
                                </a:lnTo>
                                <a:lnTo>
                                  <a:pt x="96" y="1081"/>
                                </a:lnTo>
                                <a:lnTo>
                                  <a:pt x="114" y="1152"/>
                                </a:lnTo>
                                <a:lnTo>
                                  <a:pt x="134" y="1222"/>
                                </a:lnTo>
                                <a:lnTo>
                                  <a:pt x="154" y="1291"/>
                                </a:lnTo>
                                <a:lnTo>
                                  <a:pt x="177" y="1360"/>
                                </a:lnTo>
                                <a:lnTo>
                                  <a:pt x="200" y="1428"/>
                                </a:lnTo>
                                <a:lnTo>
                                  <a:pt x="225" y="1496"/>
                                </a:lnTo>
                                <a:lnTo>
                                  <a:pt x="252" y="1562"/>
                                </a:lnTo>
                                <a:lnTo>
                                  <a:pt x="279" y="1628"/>
                                </a:lnTo>
                                <a:lnTo>
                                  <a:pt x="308" y="1693"/>
                                </a:lnTo>
                                <a:lnTo>
                                  <a:pt x="339" y="1757"/>
                                </a:lnTo>
                                <a:lnTo>
                                  <a:pt x="370" y="1821"/>
                                </a:lnTo>
                                <a:lnTo>
                                  <a:pt x="403" y="1883"/>
                                </a:lnTo>
                                <a:lnTo>
                                  <a:pt x="438" y="1945"/>
                                </a:lnTo>
                                <a:lnTo>
                                  <a:pt x="473" y="2006"/>
                                </a:lnTo>
                                <a:lnTo>
                                  <a:pt x="510" y="2066"/>
                                </a:lnTo>
                                <a:lnTo>
                                  <a:pt x="548" y="2126"/>
                                </a:lnTo>
                                <a:lnTo>
                                  <a:pt x="587" y="2184"/>
                                </a:lnTo>
                                <a:lnTo>
                                  <a:pt x="627" y="2241"/>
                                </a:lnTo>
                                <a:lnTo>
                                  <a:pt x="669" y="2298"/>
                                </a:lnTo>
                                <a:lnTo>
                                  <a:pt x="712" y="2353"/>
                                </a:lnTo>
                                <a:lnTo>
                                  <a:pt x="756" y="2408"/>
                                </a:lnTo>
                                <a:lnTo>
                                  <a:pt x="801" y="2462"/>
                                </a:lnTo>
                                <a:lnTo>
                                  <a:pt x="847" y="2514"/>
                                </a:lnTo>
                                <a:lnTo>
                                  <a:pt x="894" y="2566"/>
                                </a:lnTo>
                                <a:lnTo>
                                  <a:pt x="942" y="2616"/>
                                </a:lnTo>
                                <a:lnTo>
                                  <a:pt x="991" y="2666"/>
                                </a:lnTo>
                                <a:lnTo>
                                  <a:pt x="1042" y="2714"/>
                                </a:lnTo>
                                <a:lnTo>
                                  <a:pt x="1093" y="2762"/>
                                </a:lnTo>
                                <a:lnTo>
                                  <a:pt x="1146" y="2808"/>
                                </a:lnTo>
                                <a:lnTo>
                                  <a:pt x="1199" y="2853"/>
                                </a:lnTo>
                                <a:lnTo>
                                  <a:pt x="1254" y="2897"/>
                                </a:lnTo>
                                <a:lnTo>
                                  <a:pt x="1309" y="2940"/>
                                </a:lnTo>
                                <a:lnTo>
                                  <a:pt x="1365" y="2981"/>
                                </a:lnTo>
                                <a:lnTo>
                                  <a:pt x="1423" y="3022"/>
                                </a:lnTo>
                                <a:lnTo>
                                  <a:pt x="1481" y="3061"/>
                                </a:lnTo>
                                <a:lnTo>
                                  <a:pt x="1540" y="3099"/>
                                </a:lnTo>
                                <a:lnTo>
                                  <a:pt x="1600" y="3136"/>
                                </a:lnTo>
                                <a:lnTo>
                                  <a:pt x="1661" y="3172"/>
                                </a:lnTo>
                                <a:lnTo>
                                  <a:pt x="1722" y="3206"/>
                                </a:lnTo>
                                <a:lnTo>
                                  <a:pt x="1785" y="3239"/>
                                </a:lnTo>
                                <a:lnTo>
                                  <a:pt x="1848" y="3271"/>
                                </a:lnTo>
                                <a:lnTo>
                                  <a:pt x="1913" y="3302"/>
                                </a:lnTo>
                                <a:lnTo>
                                  <a:pt x="1977" y="3331"/>
                                </a:lnTo>
                                <a:lnTo>
                                  <a:pt x="2043" y="3359"/>
                                </a:lnTo>
                                <a:lnTo>
                                  <a:pt x="2110" y="3385"/>
                                </a:lnTo>
                                <a:lnTo>
                                  <a:pt x="2177" y="3410"/>
                                </a:lnTo>
                                <a:lnTo>
                                  <a:pt x="2245" y="3434"/>
                                </a:lnTo>
                                <a:lnTo>
                                  <a:pt x="2313" y="3456"/>
                                </a:lnTo>
                                <a:lnTo>
                                  <a:pt x="2383" y="3477"/>
                                </a:lnTo>
                                <a:lnTo>
                                  <a:pt x="2453" y="3497"/>
                                </a:lnTo>
                                <a:lnTo>
                                  <a:pt x="2524" y="3514"/>
                                </a:lnTo>
                                <a:lnTo>
                                  <a:pt x="2595" y="3531"/>
                                </a:lnTo>
                                <a:lnTo>
                                  <a:pt x="2667" y="3546"/>
                                </a:lnTo>
                                <a:lnTo>
                                  <a:pt x="2739" y="3559"/>
                                </a:lnTo>
                                <a:lnTo>
                                  <a:pt x="2812" y="3571"/>
                                </a:lnTo>
                                <a:lnTo>
                                  <a:pt x="2886" y="3582"/>
                                </a:lnTo>
                                <a:lnTo>
                                  <a:pt x="2960" y="3591"/>
                                </a:lnTo>
                                <a:lnTo>
                                  <a:pt x="3035" y="3598"/>
                                </a:lnTo>
                                <a:lnTo>
                                  <a:pt x="3111" y="3604"/>
                                </a:lnTo>
                                <a:lnTo>
                                  <a:pt x="3187" y="3608"/>
                                </a:lnTo>
                                <a:lnTo>
                                  <a:pt x="3263" y="3610"/>
                                </a:lnTo>
                                <a:lnTo>
                                  <a:pt x="3340" y="3611"/>
                                </a:lnTo>
                                <a:lnTo>
                                  <a:pt x="3417" y="3610"/>
                                </a:lnTo>
                                <a:lnTo>
                                  <a:pt x="3494" y="3608"/>
                                </a:lnTo>
                                <a:lnTo>
                                  <a:pt x="3570" y="3604"/>
                                </a:lnTo>
                                <a:lnTo>
                                  <a:pt x="3645" y="3598"/>
                                </a:lnTo>
                                <a:lnTo>
                                  <a:pt x="3720" y="3591"/>
                                </a:lnTo>
                                <a:lnTo>
                                  <a:pt x="3795" y="3582"/>
                                </a:lnTo>
                                <a:lnTo>
                                  <a:pt x="3869" y="3571"/>
                                </a:lnTo>
                                <a:lnTo>
                                  <a:pt x="3942" y="3559"/>
                                </a:lnTo>
                                <a:lnTo>
                                  <a:pt x="4015" y="3546"/>
                                </a:lnTo>
                                <a:lnTo>
                                  <a:pt x="4087" y="3531"/>
                                </a:lnTo>
                                <a:lnTo>
                                  <a:pt x="4159" y="3514"/>
                                </a:lnTo>
                                <a:lnTo>
                                  <a:pt x="4230" y="3497"/>
                                </a:lnTo>
                                <a:lnTo>
                                  <a:pt x="4300" y="3477"/>
                                </a:lnTo>
                                <a:lnTo>
                                  <a:pt x="4369" y="3456"/>
                                </a:lnTo>
                                <a:lnTo>
                                  <a:pt x="4438" y="3434"/>
                                </a:lnTo>
                                <a:lnTo>
                                  <a:pt x="4506" y="3410"/>
                                </a:lnTo>
                                <a:lnTo>
                                  <a:pt x="4574" y="3385"/>
                                </a:lnTo>
                                <a:lnTo>
                                  <a:pt x="4640" y="3359"/>
                                </a:lnTo>
                                <a:lnTo>
                                  <a:pt x="4706" y="3331"/>
                                </a:lnTo>
                                <a:lnTo>
                                  <a:pt x="4771" y="3302"/>
                                </a:lnTo>
                                <a:lnTo>
                                  <a:pt x="4836" y="3271"/>
                                </a:lnTo>
                                <a:lnTo>
                                  <a:pt x="4899" y="3239"/>
                                </a:lnTo>
                                <a:lnTo>
                                  <a:pt x="4962" y="3206"/>
                                </a:lnTo>
                                <a:lnTo>
                                  <a:pt x="5024" y="3172"/>
                                </a:lnTo>
                                <a:lnTo>
                                  <a:pt x="5085" y="3136"/>
                                </a:lnTo>
                                <a:lnTo>
                                  <a:pt x="5145" y="3099"/>
                                </a:lnTo>
                                <a:lnTo>
                                  <a:pt x="5204" y="3061"/>
                                </a:lnTo>
                                <a:lnTo>
                                  <a:pt x="5262" y="3022"/>
                                </a:lnTo>
                                <a:lnTo>
                                  <a:pt x="5320" y="2981"/>
                                </a:lnTo>
                                <a:lnTo>
                                  <a:pt x="5376" y="2940"/>
                                </a:lnTo>
                                <a:lnTo>
                                  <a:pt x="5432" y="2897"/>
                                </a:lnTo>
                                <a:lnTo>
                                  <a:pt x="5486" y="2853"/>
                                </a:lnTo>
                                <a:lnTo>
                                  <a:pt x="5540" y="2808"/>
                                </a:lnTo>
                                <a:lnTo>
                                  <a:pt x="5592" y="2762"/>
                                </a:lnTo>
                                <a:lnTo>
                                  <a:pt x="5644" y="2714"/>
                                </a:lnTo>
                                <a:lnTo>
                                  <a:pt x="5694" y="2666"/>
                                </a:lnTo>
                                <a:lnTo>
                                  <a:pt x="5743" y="2616"/>
                                </a:lnTo>
                                <a:lnTo>
                                  <a:pt x="5792" y="2566"/>
                                </a:lnTo>
                                <a:lnTo>
                                  <a:pt x="5839" y="2514"/>
                                </a:lnTo>
                                <a:lnTo>
                                  <a:pt x="5885" y="2462"/>
                                </a:lnTo>
                                <a:lnTo>
                                  <a:pt x="5930" y="2408"/>
                                </a:lnTo>
                                <a:lnTo>
                                  <a:pt x="5974" y="2353"/>
                                </a:lnTo>
                                <a:lnTo>
                                  <a:pt x="6017" y="2298"/>
                                </a:lnTo>
                                <a:lnTo>
                                  <a:pt x="6059" y="2241"/>
                                </a:lnTo>
                                <a:lnTo>
                                  <a:pt x="6099" y="2184"/>
                                </a:lnTo>
                                <a:lnTo>
                                  <a:pt x="6138" y="2126"/>
                                </a:lnTo>
                                <a:lnTo>
                                  <a:pt x="6176" y="2066"/>
                                </a:lnTo>
                                <a:lnTo>
                                  <a:pt x="6213" y="2006"/>
                                </a:lnTo>
                                <a:lnTo>
                                  <a:pt x="6249" y="1945"/>
                                </a:lnTo>
                                <a:lnTo>
                                  <a:pt x="6283" y="1883"/>
                                </a:lnTo>
                                <a:lnTo>
                                  <a:pt x="6316" y="1821"/>
                                </a:lnTo>
                                <a:lnTo>
                                  <a:pt x="6348" y="1757"/>
                                </a:lnTo>
                                <a:lnTo>
                                  <a:pt x="6378" y="1693"/>
                                </a:lnTo>
                                <a:lnTo>
                                  <a:pt x="6407" y="1628"/>
                                </a:lnTo>
                                <a:lnTo>
                                  <a:pt x="6435" y="1562"/>
                                </a:lnTo>
                                <a:lnTo>
                                  <a:pt x="6461" y="1496"/>
                                </a:lnTo>
                                <a:lnTo>
                                  <a:pt x="6486" y="1428"/>
                                </a:lnTo>
                                <a:lnTo>
                                  <a:pt x="6510" y="1360"/>
                                </a:lnTo>
                                <a:lnTo>
                                  <a:pt x="6532" y="1291"/>
                                </a:lnTo>
                                <a:lnTo>
                                  <a:pt x="6553" y="1222"/>
                                </a:lnTo>
                                <a:lnTo>
                                  <a:pt x="6572" y="1152"/>
                                </a:lnTo>
                                <a:lnTo>
                                  <a:pt x="6590" y="1081"/>
                                </a:lnTo>
                                <a:lnTo>
                                  <a:pt x="6606" y="1010"/>
                                </a:lnTo>
                                <a:lnTo>
                                  <a:pt x="6621" y="938"/>
                                </a:lnTo>
                                <a:lnTo>
                                  <a:pt x="6635" y="865"/>
                                </a:lnTo>
                                <a:lnTo>
                                  <a:pt x="6647" y="792"/>
                                </a:lnTo>
                                <a:lnTo>
                                  <a:pt x="6657" y="718"/>
                                </a:lnTo>
                                <a:lnTo>
                                  <a:pt x="6666" y="644"/>
                                </a:lnTo>
                                <a:lnTo>
                                  <a:pt x="6673" y="569"/>
                                </a:lnTo>
                                <a:lnTo>
                                  <a:pt x="6679" y="494"/>
                                </a:lnTo>
                                <a:lnTo>
                                  <a:pt x="6683" y="418"/>
                                </a:lnTo>
                                <a:lnTo>
                                  <a:pt x="6685" y="341"/>
                                </a:lnTo>
                                <a:lnTo>
                                  <a:pt x="6686" y="264"/>
                                </a:lnTo>
                                <a:lnTo>
                                  <a:pt x="6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74B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ADE29" id="Groupe 47" o:spid="_x0000_s1026" style="position:absolute;margin-left:78.15pt;margin-top:142pt;width:335.1pt;height:417.6pt;z-index:251715584" coordsize="42556,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">
                <v:group id="Groupe 8" o:spid="_x0000_s1027" style="position:absolute;width:10332;height:21564" coordsize="1628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28" style="position:absolute;width:162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" fillcolor="#3974ba" stroked="f"/>
                </v:group>
                <v:group id="Groupe 10" o:spid="_x0000_s1029" style="position:absolute;left:14224;width:28332;height:21564" coordsize="4462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orme libre : forme 11" o:spid="_x0000_s1030" style="position:absolute;width:4462;height:3397;visibility:visible;mso-wrap-style:square;v-text-anchor:top" coordsize="4462,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" path="m4462,l2899,r,2309l1737,,,,1756,3396r2706,l4462,xe" fillcolor="#3974ba" stroked="f">
                    <v:path arrowok="t" o:extrusionok="f" o:connecttype="custom" o:connectlocs="4462,0;2899,0;2899,2309;1737,0;0,0;1756,3396;4462,3396;4462,0" o:connectangles="0,0,0,0,0,0,0,0"/>
                  </v:shape>
                </v:group>
                <v:shape id="Forme libre : forme 12" o:spid="_x0000_s1031" style="position:absolute;top:30099;width:42456;height:22936;visibility:visible;mso-wrap-style:square;v-text-anchor:top" coordsize="6686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" path="m6686,l5024,r,264l5022,345r-4,79l5011,501r-11,77l4988,653r-16,73l4954,798r-21,71l4910,938r-26,67l4856,1070r-31,64l4792,1197r-35,60l4719,1315r-40,57l4637,1426r-44,53l4547,1529r-49,48l4448,1624r-52,43l4342,1709r-56,39l4228,1785r-59,35l4108,1852r-63,29l3981,1908r-66,24l3848,1954r-69,19l3709,1989r-71,13l3565,2013r-74,7l3416,2025r-76,1l3264,2025r-75,-5l3116,2013r-72,-11l2973,1989r-70,-16l2835,1954r-67,-22l2702,1908r-64,-27l2576,1852r-61,-32l2456,1785r-57,-37l2343,1709r-54,-42l2237,1624r-50,-47l2139,1529r-46,-50l2049,1426r-42,-54l1967,1315r-37,-58l1894,1197r-33,-63l1831,1070r-29,-65l1776,938r-23,-69l1732,798r-18,-72l1699,653r-13,-75l1676,501r-7,-77l1664,345r-1,-81l1663,,,,,264r1,77l4,418r4,76l13,569r8,75l29,718r11,74l52,865r13,73l80,1010r16,71l114,1152r20,70l154,1291r23,69l200,1428r25,68l252,1562r27,66l308,1693r31,64l370,1821r33,62l438,1945r35,61l510,2066r38,60l587,2184r40,57l669,2298r43,55l756,2408r45,54l847,2514r47,52l942,2616r49,50l1042,2714r51,48l1146,2808r53,45l1254,2897r55,43l1365,2981r58,41l1481,3061r59,38l1600,3136r61,36l1722,3206r63,33l1848,3271r65,31l1977,3331r66,28l2110,3385r67,25l2245,3434r68,22l2383,3477r70,20l2524,3514r71,17l2667,3546r72,13l2812,3571r74,11l2960,3591r75,7l3111,3604r76,4l3263,3610r77,1l3417,3610r77,-2l3570,3604r75,-6l3720,3591r75,-9l3869,3571r73,-12l4015,3546r72,-15l4159,3514r71,-17l4300,3477r69,-21l4438,3434r68,-24l4574,3385r66,-26l4706,3331r65,-29l4836,3271r63,-32l4962,3206r62,-34l5085,3136r60,-37l5204,3061r58,-39l5320,2981r56,-41l5432,2897r54,-44l5540,2808r52,-46l5644,2714r50,-48l5743,2616r49,-50l5839,2514r46,-52l5930,2408r44,-55l6017,2298r42,-57l6099,2184r39,-58l6176,2066r37,-60l6249,1945r34,-62l6316,1821r32,-64l6378,1693r29,-65l6435,1562r26,-66l6486,1428r24,-68l6532,1291r21,-69l6572,1152r18,-71l6606,1010r15,-72l6635,865r12,-73l6657,718r9,-74l6673,569r6,-75l6683,418r2,-77l6686,264,6686,xe" fillcolor="#3974ba" stroked="f">
                  <v:path arrowok="t" o:extrusionok="f" o:connecttype="custom" o:connectlocs="3188970,480695;3167380,676275;3117850,857250;3042920,1021715;2944495,1167130;2824480,1292860;2684780,1395095;2527935,1473200;2355215,1524635;2169160,1547495;1978660,1539875;1800225,1502410;1635760,1437640;1487805,1346835;1358265,1232535;1249045,1096645;1162685,941070;1099820,768350;1064260,579755;1056005,261620;2540,527050;18415,717550;50800,902970;97790,1081405;160020,1253490;234950,1417955;323850,1573530;424815,1720850;537845,1858010;661670,1985010;796290,2101215;940435,2205355;1093470,2297430;1255395,2376805;1425575,2442210;1602740,2493010;1785620,2529205;1975485,2550160;2169795,2553970;2362200,2541905;2549525,2513330;2730500,2469515;2904490,2411095;3070860,2338705;3228975,2252980;3378200,2154555;3517900,2044700;3646805,1922780;3765550,1790700;3872865,1648460;3968115,1496695;4050030,1336675;4118610,1168400;4173220,993140;4213225,810895;4237355,622935;4245610,429260" o:connectangles="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18CEF" wp14:editId="7F7C58AC">
                <wp:simplePos x="0" y="0"/>
                <wp:positionH relativeFrom="page">
                  <wp:posOffset>697865</wp:posOffset>
                </wp:positionH>
                <wp:positionV relativeFrom="paragraph">
                  <wp:posOffset>8134985</wp:posOffset>
                </wp:positionV>
                <wp:extent cx="0" cy="658495"/>
                <wp:effectExtent l="0" t="0" r="12700" b="14604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18034">
                          <a:solidFill>
                            <a:srgbClr val="3974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30DA" id="Line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640.55pt" to="54.95pt,6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" strokecolor="#3974ba" strokeweight="1.42pt">
                <w10:wrap anchorx="page"/>
              </v:line>
            </w:pict>
          </mc:Fallback>
        </mc:AlternateContent>
      </w:r>
      <w:r w:rsidR="00AB1B13">
        <w:rPr>
          <w:noProof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525D24E2" wp14:editId="6062C44E">
                <wp:simplePos x="0" y="0"/>
                <wp:positionH relativeFrom="column">
                  <wp:posOffset>152867</wp:posOffset>
                </wp:positionH>
                <wp:positionV relativeFrom="paragraph">
                  <wp:posOffset>7981219</wp:posOffset>
                </wp:positionV>
                <wp:extent cx="5572664" cy="528955"/>
                <wp:effectExtent l="0" t="0" r="9525" b="4445"/>
                <wp:wrapNone/>
                <wp:docPr id="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72664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E6A40" w14:textId="37C8E9BC" w:rsidR="00EA23A7" w:rsidRDefault="00EA23A7">
                            <w:pPr>
                              <w:pStyle w:val="Nomduserviceoudirection"/>
                            </w:pPr>
                            <w:r>
                              <w:t>Contacts :</w:t>
                            </w:r>
                          </w:p>
                          <w:p w14:paraId="31BB9F4C" w14:textId="05DB03D3" w:rsidR="00EA23A7" w:rsidRDefault="00EA23A7">
                            <w:pPr>
                              <w:pStyle w:val="Nomduserviceoudirection"/>
                            </w:pPr>
                          </w:p>
                          <w:p w14:paraId="3E2E67A1" w14:textId="6AA66DE4" w:rsidR="00EA23A7" w:rsidRDefault="00EA23A7">
                            <w:pPr>
                              <w:pStyle w:val="Nomduserviceoudirection"/>
                            </w:pPr>
                            <w:r>
                              <w:t>Au sein des Services Universitaires : D-FRU – Service d’Appui aux Enseignements</w:t>
                            </w:r>
                          </w:p>
                          <w:p w14:paraId="0DD2B353" w14:textId="4D9A9931" w:rsidR="00EA23A7" w:rsidRDefault="00EA23A7">
                            <w:pPr>
                              <w:pStyle w:val="Nomduserviceoudirection"/>
                            </w:pPr>
                            <w:r>
                              <w:t xml:space="preserve">Au sein des équipes de proximité : </w:t>
                            </w:r>
                            <w:proofErr w:type="spellStart"/>
                            <w:r>
                              <w:t>Chargé.e</w:t>
                            </w:r>
                            <w:proofErr w:type="spellEnd"/>
                            <w:r>
                              <w:t xml:space="preserve"> d’Appui au Pilotage de l’Offre de Formation de votre pôle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24E2" id="Zone de texte 6" o:spid="_x0000_s1038" type="#_x0000_t202" style="position:absolute;margin-left:12.05pt;margin-top:628.45pt;width:438.8pt;height:41.6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" filled="f" stroked="f" strokeweight=".5pt">
                <v:textbox inset="0,0,0,0">
                  <w:txbxContent>
                    <w:p w14:paraId="1FAE6A40" w14:textId="37C8E9BC" w:rsidR="00EA23A7" w:rsidRDefault="00EA23A7">
                      <w:pPr>
                        <w:pStyle w:val="Nomduserviceoudirection"/>
                      </w:pPr>
                      <w:r>
                        <w:t>Contacts :</w:t>
                      </w:r>
                    </w:p>
                    <w:p w14:paraId="31BB9F4C" w14:textId="05DB03D3" w:rsidR="00EA23A7" w:rsidRDefault="00EA23A7">
                      <w:pPr>
                        <w:pStyle w:val="Nomduserviceoudirection"/>
                      </w:pPr>
                    </w:p>
                    <w:p w14:paraId="3E2E67A1" w14:textId="6AA66DE4" w:rsidR="00EA23A7" w:rsidRDefault="00EA23A7">
                      <w:pPr>
                        <w:pStyle w:val="Nomduserviceoudirection"/>
                      </w:pPr>
                      <w:r>
                        <w:t>Au sein des Services Universitaires : D-FRU – Service d’Appui aux Enseignements</w:t>
                      </w:r>
                    </w:p>
                    <w:p w14:paraId="0DD2B353" w14:textId="4D9A9931" w:rsidR="00EA23A7" w:rsidRDefault="00EA23A7">
                      <w:pPr>
                        <w:pStyle w:val="Nomduserviceoudirection"/>
                      </w:pPr>
                      <w:r>
                        <w:t xml:space="preserve">Au sein des équipes de proximité : </w:t>
                      </w:r>
                      <w:proofErr w:type="spellStart"/>
                      <w:r>
                        <w:t>Chargé.e</w:t>
                      </w:r>
                      <w:proofErr w:type="spellEnd"/>
                      <w:r>
                        <w:t xml:space="preserve"> d’Appui au Pilotage de l’Offre de Formation de votre pôle</w:t>
                      </w:r>
                    </w:p>
                  </w:txbxContent>
                </v:textbox>
              </v:shape>
            </w:pict>
          </mc:Fallback>
        </mc:AlternateContent>
      </w:r>
    </w:p>
    <w:p w14:paraId="673CAD47" w14:textId="12352414" w:rsidR="00C36355" w:rsidRPr="00EE139F" w:rsidRDefault="00C9695D" w:rsidP="00C36355">
      <w:pPr>
        <w:pStyle w:val="Titre2"/>
        <w:pBdr>
          <w:bottom w:val="none" w:sz="0" w:space="0" w:color="auto"/>
        </w:pBdr>
        <w:rPr>
          <w:sz w:val="48"/>
          <w:szCs w:val="48"/>
        </w:rPr>
      </w:pPr>
      <w:r>
        <w:rPr>
          <w:b w:val="0"/>
          <w:noProof/>
          <w:color w:val="231F2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3C85D4B" wp14:editId="5B0D737A">
                <wp:simplePos x="0" y="0"/>
                <wp:positionH relativeFrom="margin">
                  <wp:align>left</wp:align>
                </wp:positionH>
                <wp:positionV relativeFrom="paragraph">
                  <wp:posOffset>-587220</wp:posOffset>
                </wp:positionV>
                <wp:extent cx="5943600" cy="534670"/>
                <wp:effectExtent l="0" t="0" r="0" b="0"/>
                <wp:wrapNone/>
                <wp:docPr id="76" name="Grou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34670"/>
                          <a:chOff x="0" y="0"/>
                          <a:chExt cx="5943600" cy="534670"/>
                        </a:xfrm>
                      </wpg:grpSpPr>
                      <pic:pic xmlns:pic="http://schemas.openxmlformats.org/drawingml/2006/picture">
                        <pic:nvPicPr>
                          <pic:cNvPr id="74" name="Image 74" descr="attachment icon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" name="Zone de texte 75"/>
                        <wps:cNvSpPr txBox="1"/>
                        <wps:spPr>
                          <a:xfrm>
                            <a:off x="569343" y="69011"/>
                            <a:ext cx="5374257" cy="4397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9F20BF" w14:textId="0B1B421E" w:rsidR="00EA23A7" w:rsidRDefault="00EA23A7">
                              <w:r>
                                <w:t xml:space="preserve">Annexe 1 : </w:t>
                              </w:r>
                              <w:r>
                                <w:rPr>
                                  <w:color w:val="231F20"/>
                                  <w:sz w:val="22"/>
                                  <w:szCs w:val="22"/>
                                </w:rPr>
                                <w:t>Feuille de composition et d’émargement pour le Conseil de perfectionnement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85D4B" id="Groupe 76" o:spid="_x0000_s1039" style="position:absolute;left:0;text-align:left;margin-left:0;margin-top:-46.25pt;width:468pt;height:42.1pt;z-index:251767808;mso-position-horizontal:left;mso-position-horizontal-relative:margin" coordsize="59436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" o:spid="_x0000_s1040" type="#_x0000_t75" alt="attachment icon" style="position:absolute;width:5346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">
                  <v:imagedata r:id="rId33" o:title="attachment icon"/>
                </v:shape>
                <v:shape id="Zone de texte 75" o:spid="_x0000_s1041" type="#_x0000_t202" style="position:absolute;left:5693;top:690;width:53743;height: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Hg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XMpnD9En6AXF4AAAD//wMAUEsBAi0AFAAGAAgAAAAhANvh9svuAAAAhQEAABMAAAAAAAAA&#10;AAAAAAAAAAAAAFtDb250ZW50X1R5cGVzXS54bWxQSwECLQAUAAYACAAAACEAWvQsW78AAAAVAQAA&#10;CwAAAAAAAAAAAAAAAAAfAQAAX3JlbHMvLnJlbHNQSwECLQAUAAYACAAAACEAA0sB4MYAAADbAAAA&#10;DwAAAAAAAAAAAAAAAAAHAgAAZHJzL2Rvd25yZXYueG1sUEsFBgAAAAADAAMAtwAAAPoCAAAAAA==&#10;" fillcolor="white [3201]" stroked="f" strokeweight=".5pt">
                  <v:textbox>
                    <w:txbxContent>
                      <w:p w14:paraId="6C9F20BF" w14:textId="0B1B421E" w:rsidR="00EA23A7" w:rsidRDefault="00EA23A7">
                        <w:r>
                          <w:t xml:space="preserve">Annexe 1 : </w:t>
                        </w:r>
                        <w:r>
                          <w:rPr>
                            <w:color w:val="231F20"/>
                            <w:sz w:val="22"/>
                            <w:szCs w:val="22"/>
                          </w:rPr>
                          <w:t>Feuille de composition et d’émargement pour le Conseil de perfectionnement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36355" w:rsidRPr="00EE139F">
        <w:rPr>
          <w:b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CB77B4" wp14:editId="6FCFE6F1">
                <wp:simplePos x="0" y="0"/>
                <wp:positionH relativeFrom="margin">
                  <wp:align>left</wp:align>
                </wp:positionH>
                <wp:positionV relativeFrom="paragraph">
                  <wp:posOffset>492292</wp:posOffset>
                </wp:positionV>
                <wp:extent cx="6156000" cy="30480"/>
                <wp:effectExtent l="19050" t="19050" r="35560" b="2667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000" cy="30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F15A6" id="Connecteur droit 15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75pt" to="484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" strokecolor="#4472c4" strokeweight="3pt">
                <v:stroke joinstyle="miter"/>
                <w10:wrap anchorx="margin"/>
              </v:line>
            </w:pict>
          </mc:Fallback>
        </mc:AlternateContent>
      </w:r>
      <w:r w:rsidR="00C36355">
        <w:rPr>
          <w:sz w:val="48"/>
          <w:szCs w:val="48"/>
        </w:rPr>
        <w:t>S</w:t>
      </w:r>
      <w:r w:rsidR="00C36355" w:rsidRPr="00EE139F">
        <w:rPr>
          <w:sz w:val="48"/>
          <w:szCs w:val="48"/>
        </w:rPr>
        <w:t xml:space="preserve">uivi du Conseil de </w:t>
      </w:r>
      <w:r w:rsidR="00176F66">
        <w:rPr>
          <w:sz w:val="48"/>
          <w:szCs w:val="48"/>
        </w:rPr>
        <w:t>p</w:t>
      </w:r>
      <w:r w:rsidR="00C36355" w:rsidRPr="00EE139F">
        <w:rPr>
          <w:sz w:val="48"/>
          <w:szCs w:val="48"/>
        </w:rPr>
        <w:t>erfectionnement</w:t>
      </w:r>
    </w:p>
    <w:tbl>
      <w:tblPr>
        <w:tblStyle w:val="TableNormal"/>
        <w:tblW w:w="9657" w:type="dxa"/>
        <w:tblInd w:w="124" w:type="dxa"/>
        <w:tblBorders>
          <w:top w:val="single" w:sz="4" w:space="0" w:color="3A72BC"/>
          <w:left w:val="single" w:sz="4" w:space="0" w:color="3A72BC"/>
          <w:bottom w:val="single" w:sz="4" w:space="0" w:color="3A72BC"/>
          <w:right w:val="single" w:sz="4" w:space="0" w:color="3A72BC"/>
          <w:insideH w:val="single" w:sz="4" w:space="0" w:color="3A72BC"/>
          <w:insideV w:val="single" w:sz="4" w:space="0" w:color="3A72BC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250"/>
      </w:tblGrid>
      <w:tr w:rsidR="00C36355" w14:paraId="1A0A7FD3" w14:textId="77777777" w:rsidTr="00C36CBA">
        <w:trPr>
          <w:trHeight w:val="219"/>
        </w:trPr>
        <w:tc>
          <w:tcPr>
            <w:tcW w:w="440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D05F07" w14:textId="7B7E1301" w:rsidR="00C36355" w:rsidRPr="00E31EB4" w:rsidRDefault="00C36355" w:rsidP="00C36CBA">
            <w:pPr>
              <w:pStyle w:val="Tableau-listepucestyle4"/>
              <w:numPr>
                <w:ilvl w:val="0"/>
                <w:numId w:val="0"/>
              </w:numPr>
              <w:ind w:left="44"/>
              <w:rPr>
                <w:b/>
                <w:sz w:val="22"/>
                <w:szCs w:val="22"/>
              </w:rPr>
            </w:pPr>
            <w:r w:rsidRPr="00E31EB4">
              <w:rPr>
                <w:b/>
                <w:sz w:val="22"/>
                <w:szCs w:val="22"/>
              </w:rPr>
              <w:t xml:space="preserve">Date du Conseil de </w:t>
            </w:r>
            <w:r w:rsidR="00176F66">
              <w:rPr>
                <w:b/>
                <w:sz w:val="22"/>
                <w:szCs w:val="22"/>
              </w:rPr>
              <w:t>p</w:t>
            </w:r>
            <w:r w:rsidRPr="00E31EB4">
              <w:rPr>
                <w:b/>
                <w:sz w:val="22"/>
                <w:szCs w:val="22"/>
              </w:rPr>
              <w:t>erfectionnement</w:t>
            </w:r>
          </w:p>
        </w:tc>
        <w:tc>
          <w:tcPr>
            <w:tcW w:w="52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DA480A" w14:textId="77777777" w:rsidR="00C36355" w:rsidRDefault="00C36355" w:rsidP="00C36CBA">
            <w:pPr>
              <w:pStyle w:val="Tab-Listepuces-Style1"/>
              <w:framePr w:hSpace="0" w:wrap="auto" w:vAnchor="margin" w:hAnchor="text" w:yAlign="inline"/>
              <w:numPr>
                <w:ilvl w:val="0"/>
                <w:numId w:val="0"/>
              </w:numPr>
              <w:ind w:left="482"/>
            </w:pPr>
          </w:p>
        </w:tc>
      </w:tr>
    </w:tbl>
    <w:p w14:paraId="1FD6937A" w14:textId="28C9CADC" w:rsidR="00C36355" w:rsidRPr="0016079E" w:rsidRDefault="00C36355" w:rsidP="00C36355">
      <w:pPr>
        <w:pStyle w:val="Titre2"/>
        <w:rPr>
          <w:sz w:val="32"/>
          <w:szCs w:val="32"/>
        </w:rPr>
      </w:pPr>
      <w:r w:rsidRPr="0016079E">
        <w:rPr>
          <w:sz w:val="32"/>
          <w:szCs w:val="32"/>
        </w:rPr>
        <w:t xml:space="preserve">Composition du Conseil de </w:t>
      </w:r>
      <w:r w:rsidR="00176F66">
        <w:rPr>
          <w:sz w:val="32"/>
          <w:szCs w:val="32"/>
        </w:rPr>
        <w:t>p</w:t>
      </w:r>
      <w:r w:rsidRPr="0016079E">
        <w:rPr>
          <w:sz w:val="32"/>
          <w:szCs w:val="32"/>
        </w:rPr>
        <w:t>erfectionnement</w:t>
      </w:r>
    </w:p>
    <w:tbl>
      <w:tblPr>
        <w:tblStyle w:val="ModernPaper"/>
        <w:tblW w:w="10032" w:type="dxa"/>
        <w:jc w:val="center"/>
        <w:tblBorders>
          <w:top w:val="single" w:sz="4" w:space="0" w:color="3971B7"/>
          <w:left w:val="single" w:sz="4" w:space="0" w:color="3971B7"/>
          <w:bottom w:val="single" w:sz="4" w:space="0" w:color="3971B7"/>
          <w:right w:val="single" w:sz="4" w:space="0" w:color="3971B7"/>
          <w:insideH w:val="single" w:sz="4" w:space="0" w:color="3971B7"/>
          <w:insideV w:val="single" w:sz="4" w:space="0" w:color="3971B7"/>
        </w:tblBorders>
        <w:tblLook w:val="04A0" w:firstRow="1" w:lastRow="0" w:firstColumn="1" w:lastColumn="0" w:noHBand="0" w:noVBand="1"/>
      </w:tblPr>
      <w:tblGrid>
        <w:gridCol w:w="3261"/>
        <w:gridCol w:w="4677"/>
        <w:gridCol w:w="2094"/>
      </w:tblGrid>
      <w:tr w:rsidR="00C36355" w14:paraId="27B46681" w14:textId="77777777" w:rsidTr="00C36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2" w:type="dxa"/>
            <w:gridSpan w:val="3"/>
            <w:shd w:val="clear" w:color="auto" w:fill="3971B7"/>
          </w:tcPr>
          <w:p w14:paraId="05E47049" w14:textId="77777777" w:rsidR="00C36355" w:rsidRPr="003375AD" w:rsidRDefault="00C36355" w:rsidP="00C36CBA">
            <w:pPr>
              <w:spacing w:before="0" w:after="0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3375AD">
              <w:rPr>
                <w:rStyle w:val="Titre5Car"/>
                <w:rFonts w:ascii="Source Sans Pro" w:hAnsi="Source Sans Pro"/>
                <w:sz w:val="24"/>
                <w:szCs w:val="24"/>
              </w:rPr>
              <w:t>Représentants de l’équipe pédagogique</w:t>
            </w:r>
          </w:p>
        </w:tc>
      </w:tr>
      <w:tr w:rsidR="00C36355" w14:paraId="3DF989F8" w14:textId="77777777" w:rsidTr="00C36C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4ECD2F5D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rPr>
                <w:color w:val="000000" w:themeColor="text1"/>
              </w:rPr>
            </w:pPr>
            <w:r w:rsidRPr="003375AD">
              <w:rPr>
                <w:color w:val="000000" w:themeColor="text1"/>
              </w:rPr>
              <w:t>Nom Prénom</w:t>
            </w:r>
          </w:p>
        </w:tc>
        <w:tc>
          <w:tcPr>
            <w:tcW w:w="467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309EEE15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375AD">
              <w:rPr>
                <w:b/>
                <w:bCs/>
                <w:color w:val="000000" w:themeColor="text1"/>
              </w:rPr>
              <w:t>F</w:t>
            </w:r>
            <w:r w:rsidRPr="003375AD">
              <w:rPr>
                <w:b/>
                <w:color w:val="000000" w:themeColor="text1"/>
              </w:rPr>
              <w:t xml:space="preserve">onctions </w:t>
            </w:r>
          </w:p>
          <w:p w14:paraId="5C2079AA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375AD">
              <w:rPr>
                <w:b/>
                <w:color w:val="000000" w:themeColor="text1"/>
              </w:rPr>
              <w:t>pour la formation et en dehors de la formation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64E84705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Signature</w:t>
            </w:r>
          </w:p>
        </w:tc>
      </w:tr>
      <w:tr w:rsidR="00C36355" w14:paraId="1E52099E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292ED24D" w14:textId="77777777" w:rsidR="00C36355" w:rsidRPr="007B77BF" w:rsidRDefault="00C36355" w:rsidP="00C36CBA">
            <w:pPr>
              <w:spacing w:before="0" w:after="0"/>
              <w:ind w:left="-680" w:firstLine="680"/>
              <w:jc w:val="center"/>
              <w:rPr>
                <w:color w:val="000000" w:themeColor="text1"/>
                <w:sz w:val="22"/>
                <w:szCs w:val="22"/>
              </w:rPr>
            </w:pPr>
            <w:bookmarkStart w:id="2" w:name="_Hlk137464096"/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04469A56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239B77DC" w14:textId="77777777" w:rsidR="00C36355" w:rsidRPr="007B77BF" w:rsidRDefault="00C36355" w:rsidP="00C36CBA">
            <w:pPr>
              <w:spacing w:before="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  <w:tr w:rsidR="00C36355" w14:paraId="0FEFD98D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4C47ABF1" w14:textId="77777777" w:rsidR="00C36355" w:rsidRPr="007B77BF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49C2992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25F3AAE5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36355" w14:paraId="553B2E3C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7F79BF33" w14:textId="77777777" w:rsidR="00C36355" w:rsidRPr="007B77BF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CA90494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7B21A81C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36355" w14:paraId="57AF9D7F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5A699B92" w14:textId="77777777" w:rsidR="00C36355" w:rsidRPr="007B77BF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20821FD6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3B0C0885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36355" w14:paraId="4D31BC79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073A0069" w14:textId="77777777" w:rsidR="00C36355" w:rsidRPr="007B77BF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572E6581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4" w:type="dxa"/>
          </w:tcPr>
          <w:p w14:paraId="29F8E9E5" w14:textId="77777777" w:rsidR="00C36355" w:rsidRPr="007B77BF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C36355" w14:paraId="28B4D5B2" w14:textId="77777777" w:rsidTr="00C36C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2" w:type="dxa"/>
            <w:gridSpan w:val="3"/>
            <w:shd w:val="clear" w:color="auto" w:fill="3971B7"/>
          </w:tcPr>
          <w:p w14:paraId="08185656" w14:textId="77777777" w:rsidR="00C36355" w:rsidRPr="003375AD" w:rsidRDefault="00C36355" w:rsidP="00C36CBA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3375AD">
              <w:rPr>
                <w:rStyle w:val="Titre5Car"/>
                <w:sz w:val="24"/>
                <w:szCs w:val="24"/>
              </w:rPr>
              <w:t>Représentants des</w:t>
            </w:r>
            <w:r>
              <w:rPr>
                <w:rStyle w:val="Titre5Car"/>
                <w:sz w:val="24"/>
                <w:szCs w:val="24"/>
              </w:rPr>
              <w:t xml:space="preserve"> services adm. supports : Scolarité, gestion de l’alternance…</w:t>
            </w:r>
          </w:p>
        </w:tc>
      </w:tr>
      <w:tr w:rsidR="00C36355" w14:paraId="533D6922" w14:textId="77777777" w:rsidTr="00C36C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3C76C6D6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rPr>
                <w:color w:val="000000" w:themeColor="text1"/>
              </w:rPr>
            </w:pPr>
            <w:r w:rsidRPr="003375AD">
              <w:rPr>
                <w:color w:val="000000" w:themeColor="text1"/>
              </w:rPr>
              <w:t>Nom Prénom</w:t>
            </w:r>
          </w:p>
        </w:tc>
        <w:tc>
          <w:tcPr>
            <w:tcW w:w="467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33B6C9EC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375AD">
              <w:rPr>
                <w:b/>
                <w:bCs/>
                <w:color w:val="000000" w:themeColor="text1"/>
              </w:rPr>
              <w:t>F</w:t>
            </w:r>
            <w:r w:rsidRPr="003375AD">
              <w:rPr>
                <w:b/>
                <w:color w:val="000000" w:themeColor="text1"/>
              </w:rPr>
              <w:t xml:space="preserve">onctions </w:t>
            </w:r>
          </w:p>
          <w:p w14:paraId="066D35D5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375AD">
              <w:rPr>
                <w:b/>
                <w:color w:val="000000" w:themeColor="text1"/>
              </w:rPr>
              <w:t>pour la formation et en dehors de la formation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26B6F0B7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Signature</w:t>
            </w:r>
          </w:p>
        </w:tc>
      </w:tr>
      <w:tr w:rsidR="00C36355" w14:paraId="64CBB492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75F71038" w14:textId="77777777" w:rsidR="00C36355" w:rsidRPr="00E31EB4" w:rsidRDefault="00C36355" w:rsidP="00C36CBA">
            <w:pPr>
              <w:spacing w:before="0"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22363081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13EF7798" w14:textId="77777777" w:rsidR="00C36355" w:rsidRDefault="00C36355" w:rsidP="00C36CBA">
            <w:pPr>
              <w:spacing w:before="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14:paraId="3C97644D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75DB2146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2986B45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5C58252F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14:paraId="16541F96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16EFAADA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037A2E9D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015AE01B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14:paraId="768AB540" w14:textId="77777777" w:rsidTr="00C36C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2" w:type="dxa"/>
            <w:gridSpan w:val="3"/>
            <w:shd w:val="clear" w:color="auto" w:fill="3971B7"/>
          </w:tcPr>
          <w:p w14:paraId="344C84AD" w14:textId="77777777" w:rsidR="00C36355" w:rsidRPr="003375AD" w:rsidRDefault="00C36355" w:rsidP="00C36CBA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3375AD">
              <w:rPr>
                <w:rStyle w:val="Titre5Car"/>
                <w:sz w:val="24"/>
                <w:szCs w:val="24"/>
              </w:rPr>
              <w:t xml:space="preserve">Représentants des </w:t>
            </w:r>
            <w:r>
              <w:rPr>
                <w:rStyle w:val="Titre5Car"/>
                <w:sz w:val="24"/>
                <w:szCs w:val="24"/>
              </w:rPr>
              <w:t>étudiants</w:t>
            </w:r>
          </w:p>
        </w:tc>
      </w:tr>
      <w:tr w:rsidR="00C36355" w14:paraId="51343F67" w14:textId="77777777" w:rsidTr="00C36C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42585CFC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rPr>
                <w:color w:val="000000" w:themeColor="text1"/>
              </w:rPr>
            </w:pPr>
            <w:r w:rsidRPr="003375AD">
              <w:rPr>
                <w:color w:val="000000" w:themeColor="text1"/>
              </w:rPr>
              <w:t>Nom Prénom</w:t>
            </w:r>
          </w:p>
        </w:tc>
        <w:tc>
          <w:tcPr>
            <w:tcW w:w="467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52F41406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375AD">
              <w:rPr>
                <w:b/>
                <w:bCs/>
                <w:color w:val="000000" w:themeColor="text1"/>
              </w:rPr>
              <w:t>F</w:t>
            </w:r>
            <w:r w:rsidRPr="003375AD">
              <w:rPr>
                <w:b/>
                <w:color w:val="000000" w:themeColor="text1"/>
              </w:rPr>
              <w:t xml:space="preserve">onctions </w:t>
            </w:r>
          </w:p>
          <w:p w14:paraId="78B11A45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375AD">
              <w:rPr>
                <w:b/>
                <w:color w:val="000000" w:themeColor="text1"/>
              </w:rPr>
              <w:t>pour la formation et en dehors de la formation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3D49BF14" w14:textId="77777777" w:rsidR="00C36355" w:rsidRPr="003375AD" w:rsidRDefault="00C36355" w:rsidP="00C36CBA">
            <w:pPr>
              <w:spacing w:before="12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Signature</w:t>
            </w:r>
          </w:p>
        </w:tc>
      </w:tr>
      <w:tr w:rsidR="00C36355" w14:paraId="2CAD41FA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5C7123CA" w14:textId="77777777" w:rsidR="00C36355" w:rsidRPr="00E31EB4" w:rsidRDefault="00C36355" w:rsidP="00C36CBA">
            <w:pPr>
              <w:spacing w:before="0"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B76E042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1A86490D" w14:textId="77777777" w:rsidR="00C36355" w:rsidRDefault="00C36355" w:rsidP="00C36CBA">
            <w:pPr>
              <w:spacing w:before="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14:paraId="6CF5D882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0DC8EDE3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05ADDAD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8F7293C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14:paraId="1FFEADF9" w14:textId="77777777" w:rsidTr="00C36CBA">
        <w:trPr>
          <w:trHeight w:val="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Mar>
              <w:top w:w="57" w:type="dxa"/>
              <w:bottom w:w="57" w:type="dxa"/>
            </w:tcMar>
            <w:vAlign w:val="top"/>
          </w:tcPr>
          <w:p w14:paraId="2E7FDAC7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  <w:tcMar>
              <w:top w:w="57" w:type="dxa"/>
              <w:bottom w:w="57" w:type="dxa"/>
            </w:tcMar>
            <w:vAlign w:val="top"/>
          </w:tcPr>
          <w:p w14:paraId="79F8DF54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94" w:type="dxa"/>
          </w:tcPr>
          <w:p w14:paraId="5B9C8DF4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864E541" w14:textId="77777777" w:rsidR="00C36355" w:rsidRDefault="00C36355" w:rsidP="00C36355">
      <w:pPr>
        <w:pStyle w:val="Corpsdetexte"/>
        <w:ind w:left="0"/>
      </w:pPr>
    </w:p>
    <w:p w14:paraId="21BBA025" w14:textId="77777777" w:rsidR="00C36355" w:rsidRDefault="00C36355" w:rsidP="00C36355">
      <w:pPr>
        <w:pStyle w:val="Corpsdetexte"/>
        <w:ind w:left="0"/>
      </w:pPr>
    </w:p>
    <w:tbl>
      <w:tblPr>
        <w:tblStyle w:val="ModernPaper"/>
        <w:tblW w:w="9781" w:type="dxa"/>
        <w:jc w:val="center"/>
        <w:tblBorders>
          <w:top w:val="single" w:sz="4" w:space="0" w:color="3971B7"/>
          <w:left w:val="single" w:sz="4" w:space="0" w:color="3971B7"/>
          <w:bottom w:val="single" w:sz="4" w:space="0" w:color="3971B7"/>
          <w:right w:val="single" w:sz="4" w:space="0" w:color="3971B7"/>
          <w:insideH w:val="single" w:sz="4" w:space="0" w:color="3971B7"/>
          <w:insideV w:val="single" w:sz="4" w:space="0" w:color="3971B7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678"/>
        <w:gridCol w:w="1984"/>
      </w:tblGrid>
      <w:tr w:rsidR="00C36355" w:rsidRPr="00E31EB4" w14:paraId="07D40AC7" w14:textId="77777777" w:rsidTr="00C36CBA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662" w:type="dxa"/>
          <w:trHeight w:val="6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tcMar>
              <w:top w:w="57" w:type="dxa"/>
              <w:bottom w:w="57" w:type="dxa"/>
            </w:tcMar>
            <w:vAlign w:val="top"/>
          </w:tcPr>
          <w:p w14:paraId="35FB6164" w14:textId="20372D91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rFonts w:ascii="Source Sans Pro" w:hAnsi="Source Sans Pro"/>
                <w:color w:val="000000" w:themeColor="text1"/>
                <w:sz w:val="18"/>
                <w:szCs w:val="18"/>
              </w:rPr>
            </w:pPr>
          </w:p>
        </w:tc>
      </w:tr>
      <w:tr w:rsidR="00C36355" w:rsidRPr="00E31EB4" w14:paraId="72C504E1" w14:textId="77777777" w:rsidTr="00C36CB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shd w:val="clear" w:color="auto" w:fill="3971B7"/>
          </w:tcPr>
          <w:p w14:paraId="6CAE38C6" w14:textId="77777777" w:rsidR="00C36355" w:rsidRPr="00E31EB4" w:rsidRDefault="00C36355" w:rsidP="00C36CBA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Style w:val="Titre5Car"/>
                <w:sz w:val="28"/>
                <w:szCs w:val="28"/>
              </w:rPr>
              <w:t>Re</w:t>
            </w:r>
            <w:r w:rsidRPr="00E31EB4">
              <w:rPr>
                <w:rStyle w:val="Titre5Car"/>
                <w:sz w:val="28"/>
                <w:szCs w:val="28"/>
              </w:rPr>
              <w:t>présentants des partenaires socio-économiques</w:t>
            </w:r>
          </w:p>
        </w:tc>
      </w:tr>
      <w:tr w:rsidR="00C36355" w:rsidRPr="00E31EB4" w14:paraId="1BD1851F" w14:textId="77777777" w:rsidTr="00C36CB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top"/>
          </w:tcPr>
          <w:p w14:paraId="0B591CCF" w14:textId="77777777" w:rsidR="00C36355" w:rsidRPr="003375AD" w:rsidRDefault="00C36355" w:rsidP="00C36CBA">
            <w:pPr>
              <w:spacing w:before="240"/>
              <w:jc w:val="center"/>
              <w:rPr>
                <w:color w:val="000000" w:themeColor="text1"/>
              </w:rPr>
            </w:pPr>
            <w:r w:rsidRPr="003375AD">
              <w:rPr>
                <w:color w:val="000000" w:themeColor="text1"/>
              </w:rPr>
              <w:t>Nom Prénom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top"/>
          </w:tcPr>
          <w:p w14:paraId="74B2E86B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375AD">
              <w:rPr>
                <w:b/>
                <w:bCs/>
                <w:color w:val="000000" w:themeColor="text1"/>
              </w:rPr>
              <w:t>F</w:t>
            </w:r>
            <w:r w:rsidRPr="003375AD">
              <w:rPr>
                <w:b/>
                <w:color w:val="000000" w:themeColor="text1"/>
              </w:rPr>
              <w:t xml:space="preserve">onctions </w:t>
            </w:r>
          </w:p>
          <w:p w14:paraId="0E8B4C0E" w14:textId="77777777" w:rsidR="00C36355" w:rsidRPr="003375AD" w:rsidRDefault="00C36355" w:rsidP="00C36CBA">
            <w:pPr>
              <w:spacing w:before="0" w:after="0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375AD">
              <w:rPr>
                <w:b/>
                <w:color w:val="000000" w:themeColor="text1"/>
              </w:rPr>
              <w:t>pour la formation et en dehors de la formation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F1803E" w14:textId="77777777" w:rsidR="00C36355" w:rsidRPr="003375AD" w:rsidRDefault="00C36355" w:rsidP="00C36CBA">
            <w:pPr>
              <w:spacing w:before="12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Signature</w:t>
            </w:r>
          </w:p>
        </w:tc>
      </w:tr>
      <w:tr w:rsidR="00C36355" w:rsidRPr="00E31EB4" w14:paraId="55BE18C0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top w:w="57" w:type="dxa"/>
              <w:bottom w:w="57" w:type="dxa"/>
            </w:tcMar>
            <w:vAlign w:val="top"/>
          </w:tcPr>
          <w:p w14:paraId="4FECAB63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tcMar>
              <w:right w:w="0" w:type="nil"/>
            </w:tcMar>
            <w:vAlign w:val="top"/>
          </w:tcPr>
          <w:p w14:paraId="4577C67D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Mar>
              <w:right w:w="0" w:type="nil"/>
            </w:tcMar>
          </w:tcPr>
          <w:p w14:paraId="1F0674DE" w14:textId="77777777" w:rsidR="00C36355" w:rsidRDefault="00C36355" w:rsidP="00C36CBA">
            <w:pPr>
              <w:spacing w:before="0"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:rsidRPr="00E31EB4" w14:paraId="07944939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top w:w="57" w:type="dxa"/>
              <w:bottom w:w="57" w:type="dxa"/>
            </w:tcMar>
            <w:vAlign w:val="top"/>
          </w:tcPr>
          <w:p w14:paraId="78C86F1D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tcMar>
              <w:right w:w="0" w:type="nil"/>
            </w:tcMar>
            <w:vAlign w:val="top"/>
          </w:tcPr>
          <w:p w14:paraId="3C5BA4EB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Mar>
              <w:right w:w="0" w:type="nil"/>
            </w:tcMar>
          </w:tcPr>
          <w:p w14:paraId="22D2AF1A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:rsidRPr="00E31EB4" w14:paraId="21210FB9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top w:w="57" w:type="dxa"/>
              <w:bottom w:w="57" w:type="dxa"/>
            </w:tcMar>
            <w:vAlign w:val="top"/>
          </w:tcPr>
          <w:p w14:paraId="5EC9BBD7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tcMar>
              <w:right w:w="0" w:type="nil"/>
            </w:tcMar>
            <w:vAlign w:val="top"/>
          </w:tcPr>
          <w:p w14:paraId="7C38006B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Mar>
              <w:right w:w="0" w:type="nil"/>
            </w:tcMar>
          </w:tcPr>
          <w:p w14:paraId="0B74F67F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C36355" w:rsidRPr="00E31EB4" w14:paraId="4CD9562A" w14:textId="77777777" w:rsidTr="00C36CB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Mar>
              <w:top w:w="57" w:type="dxa"/>
              <w:bottom w:w="57" w:type="dxa"/>
            </w:tcMar>
            <w:vAlign w:val="top"/>
          </w:tcPr>
          <w:p w14:paraId="0C64FEC8" w14:textId="77777777" w:rsidR="00C36355" w:rsidRPr="00E31EB4" w:rsidRDefault="00C36355" w:rsidP="00C36CBA">
            <w:pPr>
              <w:spacing w:after="0"/>
              <w:ind w:left="-680" w:firstLine="68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vAlign w:val="top"/>
          </w:tcPr>
          <w:p w14:paraId="198EF894" w14:textId="77777777" w:rsidR="00C36355" w:rsidRPr="00E31EB4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E308E7" w14:textId="77777777" w:rsidR="00C36355" w:rsidRDefault="00C36355" w:rsidP="00C36CBA">
            <w:pPr>
              <w:spacing w:after="0"/>
              <w:ind w:left="-680" w:firstLine="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25EE26F" w14:textId="74AA9F5D" w:rsidR="00C36355" w:rsidRDefault="00C36355" w:rsidP="005B48AB">
      <w:pPr>
        <w:pStyle w:val="Corpsdetexte"/>
        <w:pBdr>
          <w:bottom w:val="single" w:sz="4" w:space="1" w:color="auto"/>
        </w:pBdr>
        <w:spacing w:line="228" w:lineRule="auto"/>
        <w:ind w:right="454"/>
        <w:jc w:val="both"/>
        <w:rPr>
          <w:b/>
          <w:color w:val="231F20"/>
          <w:sz w:val="22"/>
          <w:szCs w:val="22"/>
        </w:rPr>
        <w:sectPr w:rsidR="00C36355" w:rsidSect="00F82290">
          <w:pgSz w:w="11901" w:h="16817"/>
          <w:pgMar w:top="1440" w:right="1077" w:bottom="1418" w:left="1077" w:header="720" w:footer="794" w:gutter="0"/>
          <w:cols w:space="720"/>
          <w:titlePg/>
          <w:docGrid w:linePitch="360"/>
        </w:sectPr>
      </w:pPr>
    </w:p>
    <w:p w14:paraId="33588B86" w14:textId="207CD4B0" w:rsidR="00C9695D" w:rsidRPr="00180141" w:rsidRDefault="00C9695D" w:rsidP="00C9695D">
      <w:pPr>
        <w:pStyle w:val="Titre1"/>
        <w:spacing w:before="240"/>
        <w:rPr>
          <w:sz w:val="48"/>
          <w:szCs w:val="48"/>
        </w:rPr>
      </w:pPr>
      <w:bookmarkStart w:id="3" w:name="_Hlk137467601"/>
      <w:r>
        <w:rPr>
          <w:b w:val="0"/>
          <w:noProof/>
          <w:color w:val="231F2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5360D4C" wp14:editId="0FDE37C0">
                <wp:simplePos x="0" y="0"/>
                <wp:positionH relativeFrom="margin">
                  <wp:align>left</wp:align>
                </wp:positionH>
                <wp:positionV relativeFrom="paragraph">
                  <wp:posOffset>-562479</wp:posOffset>
                </wp:positionV>
                <wp:extent cx="5943600" cy="534670"/>
                <wp:effectExtent l="0" t="0" r="0" b="0"/>
                <wp:wrapNone/>
                <wp:docPr id="83" name="Groupe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34670"/>
                          <a:chOff x="0" y="0"/>
                          <a:chExt cx="5943600" cy="534670"/>
                        </a:xfrm>
                      </wpg:grpSpPr>
                      <pic:pic xmlns:pic="http://schemas.openxmlformats.org/drawingml/2006/picture">
                        <pic:nvPicPr>
                          <pic:cNvPr id="84" name="Image 84" descr="attachment icon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" name="Zone de texte 85"/>
                        <wps:cNvSpPr txBox="1"/>
                        <wps:spPr>
                          <a:xfrm>
                            <a:off x="569343" y="69011"/>
                            <a:ext cx="5374257" cy="4397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5502C9" w14:textId="77777777" w:rsidR="00EA23A7" w:rsidRDefault="00EA23A7" w:rsidP="00C9695D">
                              <w:r w:rsidRPr="00C9695D">
                                <w:t>Annexe 2 : Modèle de relevé des préconisations pour le Conseil de Perfectionnement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60D4C" id="Groupe 83" o:spid="_x0000_s1042" style="position:absolute;margin-left:0;margin-top:-44.3pt;width:468pt;height:42.1pt;z-index:251774976;mso-position-horizontal:left;mso-position-horizontal-relative:margin" coordsize="59436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">
                <v:shape id="Image 84" o:spid="_x0000_s1043" type="#_x0000_t75" alt="attachment icon" style="position:absolute;width:5346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">
                  <v:imagedata r:id="rId33" o:title="attachment icon"/>
                </v:shape>
                <v:shape id="Zone de texte 85" o:spid="_x0000_s1044" type="#_x0000_t202" style="position:absolute;left:5693;top:690;width:53743;height: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" fillcolor="white [3201]" stroked="f" strokeweight=".5pt">
                  <v:textbox>
                    <w:txbxContent>
                      <w:p w14:paraId="175502C9" w14:textId="77777777" w:rsidR="00EA23A7" w:rsidRDefault="00EA23A7" w:rsidP="00C9695D">
                        <w:r w:rsidRPr="00C9695D">
                          <w:t>Annexe 2 : Modèle de relevé des préconisations pour le Conseil de Perfectionnement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80141">
        <w:rPr>
          <w:sz w:val="48"/>
          <w:szCs w:val="48"/>
        </w:rPr>
        <w:t>Trame de relevé de décision</w:t>
      </w:r>
      <w:r w:rsidR="00176F66">
        <w:rPr>
          <w:sz w:val="48"/>
          <w:szCs w:val="48"/>
        </w:rPr>
        <w:t>s</w:t>
      </w:r>
      <w:r w:rsidRPr="00180141">
        <w:rPr>
          <w:sz w:val="48"/>
          <w:szCs w:val="48"/>
        </w:rPr>
        <w:t xml:space="preserve"> suite au </w:t>
      </w:r>
      <w:r w:rsidR="00176F66">
        <w:rPr>
          <w:sz w:val="48"/>
          <w:szCs w:val="48"/>
        </w:rPr>
        <w:t>C</w:t>
      </w:r>
      <w:r w:rsidRPr="00180141">
        <w:rPr>
          <w:sz w:val="48"/>
          <w:szCs w:val="48"/>
        </w:rPr>
        <w:t>onseil</w:t>
      </w:r>
      <w:r>
        <w:rPr>
          <w:sz w:val="48"/>
          <w:szCs w:val="48"/>
        </w:rPr>
        <w:t xml:space="preserve"> </w:t>
      </w:r>
      <w:r w:rsidR="00176F66">
        <w:rPr>
          <w:sz w:val="48"/>
          <w:szCs w:val="48"/>
        </w:rPr>
        <w:t xml:space="preserve">de perfectionnement </w:t>
      </w:r>
      <w:r>
        <w:rPr>
          <w:sz w:val="48"/>
          <w:szCs w:val="48"/>
        </w:rPr>
        <w:t>du JJ/MM/AAAA</w:t>
      </w:r>
    </w:p>
    <w:bookmarkEnd w:id="3"/>
    <w:p w14:paraId="66ED577D" w14:textId="1DC656BD" w:rsidR="00C9695D" w:rsidRDefault="00C9695D" w:rsidP="00C9695D">
      <w:pPr>
        <w:pStyle w:val="Corpsdetexte"/>
        <w:jc w:val="both"/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 xml:space="preserve">Sur la base des données </w:t>
      </w:r>
      <w:r>
        <w:rPr>
          <w:sz w:val="22"/>
          <w:szCs w:val="22"/>
          <w:lang w:eastAsia="ja-JP" w:bidi="fr-FR"/>
        </w:rPr>
        <w:t>et</w:t>
      </w:r>
      <w:r w:rsidRPr="000B4726">
        <w:rPr>
          <w:sz w:val="22"/>
          <w:szCs w:val="22"/>
          <w:lang w:eastAsia="ja-JP" w:bidi="fr-FR"/>
        </w:rPr>
        <w:t xml:space="preserve"> indicateurs analysés, le Conseil de </w:t>
      </w:r>
      <w:r w:rsidR="00176F66">
        <w:rPr>
          <w:sz w:val="22"/>
          <w:szCs w:val="22"/>
          <w:lang w:eastAsia="ja-JP" w:bidi="fr-FR"/>
        </w:rPr>
        <w:t>p</w:t>
      </w:r>
      <w:r w:rsidRPr="000B4726">
        <w:rPr>
          <w:sz w:val="22"/>
          <w:szCs w:val="22"/>
          <w:lang w:eastAsia="ja-JP" w:bidi="fr-FR"/>
        </w:rPr>
        <w:t xml:space="preserve">erfectionnement établit un </w:t>
      </w:r>
      <w:r w:rsidRPr="0047385D">
        <w:rPr>
          <w:b/>
          <w:sz w:val="22"/>
          <w:szCs w:val="22"/>
          <w:lang w:eastAsia="ja-JP" w:bidi="fr-FR"/>
        </w:rPr>
        <w:t>diagnostic</w:t>
      </w:r>
      <w:r w:rsidRPr="000B4726">
        <w:rPr>
          <w:sz w:val="22"/>
          <w:szCs w:val="22"/>
          <w:lang w:eastAsia="ja-JP" w:bidi="fr-FR"/>
        </w:rPr>
        <w:t xml:space="preserve"> sur le fonctionnement de la formation.</w:t>
      </w:r>
      <w:r>
        <w:rPr>
          <w:sz w:val="22"/>
          <w:szCs w:val="22"/>
          <w:lang w:eastAsia="ja-JP" w:bidi="fr-FR"/>
        </w:rPr>
        <w:t xml:space="preserve"> </w:t>
      </w:r>
    </w:p>
    <w:p w14:paraId="3A423F03" w14:textId="77777777" w:rsidR="00C9695D" w:rsidRPr="000B4726" w:rsidRDefault="00C9695D" w:rsidP="00C9695D">
      <w:pPr>
        <w:pStyle w:val="Corpsdetexte"/>
        <w:jc w:val="both"/>
        <w:rPr>
          <w:sz w:val="22"/>
          <w:szCs w:val="22"/>
          <w:lang w:eastAsia="ja-JP" w:bidi="fr-FR"/>
        </w:rPr>
      </w:pPr>
      <w:r w:rsidRPr="0047385D">
        <w:rPr>
          <w:sz w:val="22"/>
          <w:szCs w:val="22"/>
          <w:u w:val="single"/>
          <w:lang w:eastAsia="ja-JP" w:bidi="fr-FR"/>
        </w:rPr>
        <w:t>Il repère</w:t>
      </w:r>
      <w:r w:rsidRPr="000B4726">
        <w:rPr>
          <w:sz w:val="22"/>
          <w:szCs w:val="22"/>
          <w:lang w:eastAsia="ja-JP" w:bidi="fr-FR"/>
        </w:rPr>
        <w:t> :</w:t>
      </w:r>
    </w:p>
    <w:p w14:paraId="1A781F72" w14:textId="5B785024" w:rsidR="00C9695D" w:rsidRPr="000B4726" w:rsidRDefault="00C9695D" w:rsidP="00C9695D">
      <w:pPr>
        <w:pStyle w:val="Corpsdetexte"/>
        <w:numPr>
          <w:ilvl w:val="0"/>
          <w:numId w:val="13"/>
        </w:numPr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>Ce qui fonctionne bien et qu’il faut maintenir</w:t>
      </w:r>
      <w:r w:rsidR="007E713A">
        <w:rPr>
          <w:sz w:val="22"/>
          <w:szCs w:val="22"/>
          <w:lang w:eastAsia="ja-JP" w:bidi="fr-FR"/>
        </w:rPr>
        <w:t xml:space="preserve"> ou valoriser</w:t>
      </w:r>
      <w:r>
        <w:rPr>
          <w:sz w:val="22"/>
          <w:szCs w:val="22"/>
          <w:lang w:eastAsia="ja-JP" w:bidi="fr-FR"/>
        </w:rPr>
        <w:t> ;</w:t>
      </w:r>
    </w:p>
    <w:p w14:paraId="0D5B2B96" w14:textId="77777777" w:rsidR="00C9695D" w:rsidRDefault="00C9695D" w:rsidP="00C9695D">
      <w:pPr>
        <w:pStyle w:val="Corpsdetexte"/>
        <w:numPr>
          <w:ilvl w:val="0"/>
          <w:numId w:val="13"/>
        </w:numPr>
        <w:jc w:val="both"/>
        <w:rPr>
          <w:sz w:val="22"/>
          <w:szCs w:val="22"/>
          <w:lang w:eastAsia="ja-JP" w:bidi="fr-FR"/>
        </w:rPr>
      </w:pPr>
      <w:r w:rsidRPr="000B4726">
        <w:rPr>
          <w:sz w:val="22"/>
          <w:szCs w:val="22"/>
          <w:lang w:eastAsia="ja-JP" w:bidi="fr-FR"/>
        </w:rPr>
        <w:t>Ce qui ne fonctionne pas (ou moins bien) et qu’il faut faire évoluer</w:t>
      </w:r>
      <w:r>
        <w:rPr>
          <w:sz w:val="22"/>
          <w:szCs w:val="22"/>
          <w:lang w:eastAsia="ja-JP" w:bidi="fr-FR"/>
        </w:rPr>
        <w:t>.</w:t>
      </w:r>
    </w:p>
    <w:p w14:paraId="7DA3E4CB" w14:textId="77777777" w:rsidR="00C9695D" w:rsidRDefault="00C9695D" w:rsidP="00C9695D">
      <w:pPr>
        <w:pStyle w:val="Corpsdetexte"/>
        <w:jc w:val="both"/>
        <w:rPr>
          <w:sz w:val="22"/>
          <w:szCs w:val="22"/>
          <w:lang w:eastAsia="ja-JP" w:bidi="fr-FR"/>
        </w:rPr>
      </w:pPr>
    </w:p>
    <w:p w14:paraId="138D2EA5" w14:textId="31C3901F" w:rsidR="00C9695D" w:rsidRPr="000B4726" w:rsidRDefault="00C9695D" w:rsidP="00C9695D">
      <w:pPr>
        <w:pStyle w:val="Corpsdetexte"/>
        <w:jc w:val="both"/>
        <w:rPr>
          <w:sz w:val="22"/>
          <w:szCs w:val="22"/>
          <w:lang w:eastAsia="ja-JP" w:bidi="fr-FR"/>
        </w:rPr>
      </w:pPr>
      <w:r>
        <w:rPr>
          <w:sz w:val="22"/>
          <w:szCs w:val="22"/>
          <w:lang w:eastAsia="ja-JP" w:bidi="fr-FR"/>
        </w:rPr>
        <w:t xml:space="preserve">Le relevé de décisions </w:t>
      </w:r>
      <w:r w:rsidR="00CB7AF4">
        <w:rPr>
          <w:sz w:val="22"/>
          <w:szCs w:val="22"/>
          <w:lang w:eastAsia="ja-JP" w:bidi="fr-FR"/>
        </w:rPr>
        <w:t xml:space="preserve">peut également </w:t>
      </w:r>
      <w:r>
        <w:rPr>
          <w:sz w:val="22"/>
          <w:szCs w:val="22"/>
          <w:lang w:eastAsia="ja-JP" w:bidi="fr-FR"/>
        </w:rPr>
        <w:t>porte</w:t>
      </w:r>
      <w:r w:rsidR="00CB7AF4">
        <w:rPr>
          <w:sz w:val="22"/>
          <w:szCs w:val="22"/>
          <w:lang w:eastAsia="ja-JP" w:bidi="fr-FR"/>
        </w:rPr>
        <w:t>r</w:t>
      </w:r>
      <w:r>
        <w:rPr>
          <w:sz w:val="22"/>
          <w:szCs w:val="22"/>
          <w:lang w:eastAsia="ja-JP" w:bidi="fr-FR"/>
        </w:rPr>
        <w:t xml:space="preserve"> sur les actions que souhaite engager l’équipe pédagogique en matière d’amélioration continue de la formation</w:t>
      </w:r>
    </w:p>
    <w:p w14:paraId="2A431CD3" w14:textId="77777777" w:rsidR="00C9695D" w:rsidRDefault="00C9695D" w:rsidP="00C9695D">
      <w:pPr>
        <w:pStyle w:val="Corpsdetexte"/>
        <w:ind w:left="0"/>
        <w:jc w:val="both"/>
        <w:rPr>
          <w:sz w:val="22"/>
          <w:szCs w:val="22"/>
          <w:lang w:eastAsia="ja-JP" w:bidi="fr-FR"/>
        </w:rPr>
      </w:pPr>
    </w:p>
    <w:p w14:paraId="6BB59CEC" w14:textId="77777777" w:rsidR="00C9695D" w:rsidRPr="00180141" w:rsidRDefault="00C9695D" w:rsidP="00C9695D">
      <w:pPr>
        <w:pStyle w:val="Corpsdetexte"/>
        <w:rPr>
          <w:b/>
          <w:sz w:val="48"/>
          <w:szCs w:val="48"/>
        </w:rPr>
      </w:pPr>
      <w:r w:rsidRPr="00180141">
        <w:rPr>
          <w:b/>
          <w:sz w:val="48"/>
          <w:szCs w:val="48"/>
        </w:rPr>
        <w:t>FICHE D’IDENTITE DE LA FORMATION</w:t>
      </w:r>
    </w:p>
    <w:p w14:paraId="3151F482" w14:textId="77777777" w:rsidR="00C9695D" w:rsidRDefault="00C9695D" w:rsidP="00C9695D">
      <w:pPr>
        <w:pStyle w:val="Corpsdetext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B29820" wp14:editId="7182DFA2">
                <wp:simplePos x="0" y="0"/>
                <wp:positionH relativeFrom="margin">
                  <wp:posOffset>34925</wp:posOffset>
                </wp:positionH>
                <wp:positionV relativeFrom="paragraph">
                  <wp:posOffset>25400</wp:posOffset>
                </wp:positionV>
                <wp:extent cx="6355080" cy="30480"/>
                <wp:effectExtent l="19050" t="19050" r="26670" b="266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5080" cy="304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99F8B" id="Connecteur droit 14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5pt,2pt" to="50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301DF2EC" w14:textId="77777777" w:rsidR="00C9695D" w:rsidRPr="0098393C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POLE</w:t>
      </w:r>
      <w:r>
        <w:rPr>
          <w:b/>
          <w:sz w:val="28"/>
          <w:szCs w:val="28"/>
        </w:rPr>
        <w:t xml:space="preserve"> : </w:t>
      </w:r>
      <w:sdt>
        <w:sdtPr>
          <w:rPr>
            <w:b/>
            <w:sz w:val="28"/>
            <w:szCs w:val="28"/>
          </w:rPr>
          <w:id w:val="1415048367"/>
          <w:placeholder>
            <w:docPart w:val="D8612E1BC27E4ADA99A8F7A47EE78E2A"/>
          </w:placeholder>
          <w:showingPlcHdr/>
          <w:comboBox>
            <w:listItem w:value="Choisissez un élément."/>
            <w:listItem w:displayText="Pôle Humanités" w:value="Pôle Humanités"/>
            <w:listItem w:displayText="Pôle Sociétés" w:value="Pôle Sociétés"/>
            <w:listItem w:displayText="Pôle Sciences et Technologie" w:value="Pôle Sciences et Technologie"/>
            <w:listItem w:displayText="Pôle Santé" w:value="Pôle Santé"/>
            <w:listItem w:displayText="INSPE" w:value="INSPE"/>
          </w:comboBox>
        </w:sdtPr>
        <w:sdtEndPr/>
        <w:sdtContent>
          <w:r w:rsidRPr="00935C8E">
            <w:rPr>
              <w:rStyle w:val="Textedelespacerserv"/>
            </w:rPr>
            <w:t>Choisissez un élément.</w:t>
          </w:r>
        </w:sdtContent>
      </w:sdt>
      <w:r w:rsidRPr="00C23355">
        <w:rPr>
          <w:b/>
          <w:sz w:val="28"/>
          <w:szCs w:val="28"/>
        </w:rPr>
        <w:t xml:space="preserve"> </w:t>
      </w:r>
    </w:p>
    <w:p w14:paraId="07FD1D75" w14:textId="77777777" w:rsidR="00C9695D" w:rsidRPr="00180141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</w:p>
    <w:p w14:paraId="145FBD31" w14:textId="77777777" w:rsidR="00C9695D" w:rsidRPr="0098393C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COMPOSANTE :</w:t>
      </w:r>
      <w:r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1440330498"/>
          <w:placeholder>
            <w:docPart w:val="9390D7154A0649318822E678D0F12E61"/>
          </w:placeholder>
          <w:showingPlcHdr/>
          <w:comboBox>
            <w:listItem w:value="Choisissez un élément."/>
            <w:listItem w:displayText="Langues et Cultures Etrangères (FLCE)" w:value="Langues et Cultures Etrangères (FLCE)"/>
            <w:listItem w:displayText="Lettres et Langages" w:value="Lettres et Langages"/>
            <w:listItem w:displayText="Géographie et Aménagment (IGARUN)" w:value="Géographie et Aménagment (IGARUN)"/>
            <w:listItem w:displayText="Histoire, Histoire de l'art et Archéologie" w:value="Histoire, Histoire de l'art et Archéologie"/>
            <w:listItem w:displayText="Psychologie" w:value="Psychologie"/>
            <w:listItem w:displayText="Droit et Sciences politiques" w:value="Droit et Sciences politiques"/>
            <w:listItem w:displayText="IAE Nantes - Economie et Management" w:value="IAE Nantes - Economie et Management"/>
            <w:listItem w:displayText="IPAG - Administration générale" w:value="IPAG - Administration générale"/>
            <w:listItem w:displayText="Sociologie" w:value="Sociologie"/>
            <w:listItem w:displayText="Sciences et techniques" w:value="Sciences et techniques"/>
            <w:listItem w:displayText="IUT de Nantes" w:value="IUT de Nantes"/>
            <w:listItem w:displayText="IUT de Saint-Nazaire" w:value="IUT de Saint-Nazaire"/>
            <w:listItem w:displayText="IUT de La Roche sur Yon" w:value="IUT de La Roche sur Yon"/>
            <w:listItem w:displayText="Polytech Nantes" w:value="Polytech Nantes"/>
            <w:listItem w:displayText="Médécine et technique médicales" w:value="Médécine et technique médicales"/>
            <w:listItem w:displayText="Odontologie" w:value="Odontologie"/>
            <w:listItem w:displayText="Sciences pharmaceutiques et biologiques" w:value="Sciences pharmaceutiques et biologiques"/>
            <w:listItem w:displayText="Sciences et Techniques des Activités Physiques et Sportives (STAPS)" w:value="Sciences et Techniques des Activités Physiques et Sportives (STAPS)"/>
            <w:listItem w:displayText="Institut National Supérieur du Professorat et de l'Education (INSPE)" w:value="Institut National Supérieur du Professorat et de l'Education (INSPE)"/>
          </w:comboBox>
        </w:sdtPr>
        <w:sdtEndPr/>
        <w:sdtContent>
          <w:r w:rsidRPr="00935C8E">
            <w:rPr>
              <w:rStyle w:val="Textedelespacerserv"/>
            </w:rPr>
            <w:t>Choisissez un élément.</w:t>
          </w:r>
        </w:sdtContent>
      </w:sdt>
    </w:p>
    <w:p w14:paraId="37E9B04E" w14:textId="77777777" w:rsidR="00C9695D" w:rsidRPr="00180141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</w:p>
    <w:p w14:paraId="1B1D8052" w14:textId="77777777" w:rsidR="00C9695D" w:rsidRPr="0098393C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CYCLE DE LA FORMATION :</w:t>
      </w:r>
      <w:sdt>
        <w:sdtPr>
          <w:rPr>
            <w:b/>
            <w:sz w:val="28"/>
            <w:szCs w:val="28"/>
          </w:rPr>
          <w:id w:val="-1824663608"/>
          <w:placeholder>
            <w:docPart w:val="8DD06B35AA8D430E835906CF51AB36EC"/>
          </w:placeholder>
          <w:showingPlcHdr/>
          <w:comboBox>
            <w:listItem w:value="Choisissez un élément."/>
            <w:listItem w:displayText="Licence" w:value="Licence"/>
            <w:listItem w:displayText="Licence Professionelle" w:value="Licence Professionelle"/>
            <w:listItem w:displayText="Bachelor Universitaire de Technologie (BUT)" w:value="Bachelor Universitaire de Technologie (BUT)"/>
            <w:listItem w:displayText="Master" w:value="Master"/>
            <w:listItem w:displayText="Diplome d'Ingénieur" w:value="Diplome d'Ingénieur"/>
            <w:listItem w:displayText="Formations en santé" w:value="Formations en santé"/>
          </w:comboBox>
        </w:sdtPr>
        <w:sdtEndPr/>
        <w:sdtContent>
          <w:r w:rsidRPr="00935C8E">
            <w:rPr>
              <w:rStyle w:val="Textedelespacerserv"/>
            </w:rPr>
            <w:t>Choisissez un élément.</w:t>
          </w:r>
        </w:sdtContent>
      </w:sdt>
    </w:p>
    <w:p w14:paraId="55D0976A" w14:textId="77777777" w:rsidR="00C9695D" w:rsidRPr="00180141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</w:p>
    <w:p w14:paraId="3E4D9E3E" w14:textId="77777777" w:rsidR="00C9695D" w:rsidRPr="0098393C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  <w:r w:rsidRPr="00180141">
        <w:rPr>
          <w:b/>
          <w:sz w:val="28"/>
          <w:szCs w:val="28"/>
        </w:rPr>
        <w:t>MENTION / SPECIALITE :</w:t>
      </w:r>
    </w:p>
    <w:p w14:paraId="42BC771B" w14:textId="77777777" w:rsidR="00C9695D" w:rsidRPr="00180141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</w:p>
    <w:p w14:paraId="533224B1" w14:textId="77777777" w:rsidR="00C9695D" w:rsidRPr="00180141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</w:p>
    <w:p w14:paraId="45B68AFE" w14:textId="77777777" w:rsidR="00C9695D" w:rsidRPr="0098393C" w:rsidRDefault="00C9695D" w:rsidP="00C9695D">
      <w:pPr>
        <w:pStyle w:val="Corpsdetexte"/>
        <w:spacing w:before="0"/>
        <w:ind w:left="0"/>
        <w:rPr>
          <w:b/>
          <w:sz w:val="22"/>
          <w:szCs w:val="22"/>
        </w:rPr>
      </w:pPr>
      <w:r w:rsidRPr="00C23355">
        <w:rPr>
          <w:b/>
          <w:sz w:val="28"/>
          <w:szCs w:val="28"/>
        </w:rPr>
        <w:t>PARCOUR(S) :</w:t>
      </w:r>
    </w:p>
    <w:p w14:paraId="06FF134F" w14:textId="77777777" w:rsidR="00C9695D" w:rsidRDefault="00C9695D" w:rsidP="00C9695D">
      <w:pPr>
        <w:rPr>
          <w:rFonts w:eastAsia="Source Sans Pro"/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lledutableau"/>
        <w:tblW w:w="0" w:type="auto"/>
        <w:tblInd w:w="113" w:type="dxa"/>
        <w:tblLook w:val="04A0" w:firstRow="1" w:lastRow="0" w:firstColumn="1" w:lastColumn="0" w:noHBand="0" w:noVBand="1"/>
      </w:tblPr>
      <w:tblGrid>
        <w:gridCol w:w="2008"/>
        <w:gridCol w:w="5104"/>
        <w:gridCol w:w="6724"/>
      </w:tblGrid>
      <w:tr w:rsidR="00C9695D" w14:paraId="4F2433A2" w14:textId="77777777" w:rsidTr="001C7BAD">
        <w:trPr>
          <w:trHeight w:val="512"/>
        </w:trPr>
        <w:tc>
          <w:tcPr>
            <w:tcW w:w="13836" w:type="dxa"/>
            <w:gridSpan w:val="3"/>
            <w:shd w:val="clear" w:color="auto" w:fill="4472C4" w:themeFill="accent1"/>
          </w:tcPr>
          <w:p w14:paraId="15112E26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bookmarkStart w:id="4" w:name="_Hlk137466523"/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lastRenderedPageBreak/>
              <w:t xml:space="preserve">Ce qui fonctionne bien dans 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>la</w:t>
            </w:r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 xml:space="preserve"> formation et qu’il faut maintenir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 xml:space="preserve"> ou valoriser</w:t>
            </w:r>
          </w:p>
        </w:tc>
      </w:tr>
      <w:tr w:rsidR="00C9695D" w14:paraId="55774D89" w14:textId="77777777" w:rsidTr="001C7BAD">
        <w:trPr>
          <w:trHeight w:val="512"/>
        </w:trPr>
        <w:tc>
          <w:tcPr>
            <w:tcW w:w="2008" w:type="dxa"/>
            <w:shd w:val="clear" w:color="auto" w:fill="FFFFFF" w:themeFill="background1"/>
          </w:tcPr>
          <w:p w14:paraId="3ADDB7CD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</w:p>
        </w:tc>
        <w:tc>
          <w:tcPr>
            <w:tcW w:w="5104" w:type="dxa"/>
            <w:shd w:val="clear" w:color="auto" w:fill="808080" w:themeFill="background1" w:themeFillShade="80"/>
          </w:tcPr>
          <w:p w14:paraId="66E1072A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Nos observations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8E4630">
              <w:rPr>
                <w:b/>
                <w:color w:val="FFFFFF" w:themeColor="background1"/>
                <w:szCs w:val="18"/>
              </w:rPr>
              <w:t>– les retours que nous avons</w:t>
            </w:r>
          </w:p>
        </w:tc>
        <w:tc>
          <w:tcPr>
            <w:tcW w:w="6724" w:type="dxa"/>
            <w:shd w:val="clear" w:color="auto" w:fill="808080" w:themeFill="background1" w:themeFillShade="80"/>
          </w:tcPr>
          <w:p w14:paraId="61DCD256" w14:textId="77777777" w:rsidR="00C9695D" w:rsidRPr="008E4630" w:rsidRDefault="00C9695D" w:rsidP="001C7BAD">
            <w:pPr>
              <w:ind w:left="-680" w:firstLine="680"/>
              <w:jc w:val="center"/>
              <w:rPr>
                <w:b/>
                <w:bCs/>
                <w:color w:val="FFFFFF" w:themeColor="background1"/>
                <w:szCs w:val="18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 xml:space="preserve">Nos préconisations </w:t>
            </w:r>
          </w:p>
          <w:p w14:paraId="6F7E25A6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et/ou actions que nous souhaitons engager</w:t>
            </w:r>
          </w:p>
        </w:tc>
      </w:tr>
      <w:tr w:rsidR="00C9695D" w14:paraId="4FE60D8A" w14:textId="77777777" w:rsidTr="001C7BAD">
        <w:tc>
          <w:tcPr>
            <w:tcW w:w="2008" w:type="dxa"/>
          </w:tcPr>
          <w:p w14:paraId="5CE660E7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0D20597C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l’équipe pédagogique</w:t>
            </w:r>
          </w:p>
          <w:p w14:paraId="2D159C2D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14:paraId="311531AE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151FB70E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7CBE5B90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2DCBAE75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79F07DD1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1A17A76D" w14:textId="77777777" w:rsidR="00C9695D" w:rsidRPr="000B4726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  <w:tc>
          <w:tcPr>
            <w:tcW w:w="6724" w:type="dxa"/>
          </w:tcPr>
          <w:p w14:paraId="187EB4AD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</w:tr>
      <w:tr w:rsidR="00C9695D" w14:paraId="6FF13E5E" w14:textId="77777777" w:rsidTr="001C7BAD">
        <w:tc>
          <w:tcPr>
            <w:tcW w:w="2008" w:type="dxa"/>
          </w:tcPr>
          <w:p w14:paraId="47A245EB" w14:textId="77777777" w:rsidR="00C9695D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37611998" w14:textId="77777777" w:rsidR="00C9695D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>
              <w:rPr>
                <w:b/>
                <w:lang w:eastAsia="ja-JP" w:bidi="fr-FR"/>
              </w:rPr>
              <w:t>Pour les services administratifs supports</w:t>
            </w:r>
          </w:p>
          <w:p w14:paraId="231FB22A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14:paraId="1202B5D9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0D070F57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2E43759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82C3AC1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03D6EDC3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76BF7AD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34099DA3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9695D" w14:paraId="7253B530" w14:textId="77777777" w:rsidTr="001C7BAD">
        <w:tc>
          <w:tcPr>
            <w:tcW w:w="2008" w:type="dxa"/>
          </w:tcPr>
          <w:p w14:paraId="14F29948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39EF1FD2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étudiants</w:t>
            </w:r>
          </w:p>
        </w:tc>
        <w:tc>
          <w:tcPr>
            <w:tcW w:w="5104" w:type="dxa"/>
          </w:tcPr>
          <w:p w14:paraId="25A48BC4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349294D4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76644C73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00D5C3E7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23C92C97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77C0751E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2D5A0A8E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9695D" w14:paraId="3E078730" w14:textId="77777777" w:rsidTr="001C7BAD">
        <w:tc>
          <w:tcPr>
            <w:tcW w:w="2008" w:type="dxa"/>
          </w:tcPr>
          <w:p w14:paraId="105AD6D8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07F0DF3C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partenaires socio-économiques</w:t>
            </w:r>
          </w:p>
          <w:p w14:paraId="3EB0AE34" w14:textId="77777777" w:rsidR="00C9695D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1B17DD94" w14:textId="77777777" w:rsidR="00C9695D" w:rsidRDefault="00C9695D" w:rsidP="001C7BAD"/>
          <w:p w14:paraId="7D9C44B0" w14:textId="77777777" w:rsidR="00C9695D" w:rsidRPr="0047385D" w:rsidRDefault="00C9695D" w:rsidP="001C7BAD">
            <w:pPr>
              <w:jc w:val="center"/>
            </w:pPr>
          </w:p>
        </w:tc>
        <w:tc>
          <w:tcPr>
            <w:tcW w:w="5104" w:type="dxa"/>
          </w:tcPr>
          <w:p w14:paraId="6F04108A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09FB8109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091F656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4AA40055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0AD9479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E25A665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356D52A0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bookmarkEnd w:id="4"/>
      <w:tr w:rsidR="00C9695D" w14:paraId="5BB20BC8" w14:textId="77777777" w:rsidTr="001C7BAD">
        <w:trPr>
          <w:trHeight w:val="512"/>
        </w:trPr>
        <w:tc>
          <w:tcPr>
            <w:tcW w:w="13836" w:type="dxa"/>
            <w:gridSpan w:val="3"/>
            <w:shd w:val="clear" w:color="auto" w:fill="4472C4" w:themeFill="accent1"/>
          </w:tcPr>
          <w:p w14:paraId="641A300B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0B4726"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lastRenderedPageBreak/>
              <w:t xml:space="preserve">Ce qui </w:t>
            </w:r>
            <w:r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  <w:t>ne fonctionne pas (ou moins bien) et qu’il faut faire évoluer</w:t>
            </w:r>
          </w:p>
        </w:tc>
      </w:tr>
      <w:tr w:rsidR="00C9695D" w14:paraId="43AE8218" w14:textId="77777777" w:rsidTr="001C7BAD">
        <w:trPr>
          <w:trHeight w:val="512"/>
        </w:trPr>
        <w:tc>
          <w:tcPr>
            <w:tcW w:w="2008" w:type="dxa"/>
            <w:shd w:val="clear" w:color="auto" w:fill="FFFFFF" w:themeFill="background1"/>
          </w:tcPr>
          <w:p w14:paraId="587AE62D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</w:p>
        </w:tc>
        <w:tc>
          <w:tcPr>
            <w:tcW w:w="5104" w:type="dxa"/>
            <w:shd w:val="clear" w:color="auto" w:fill="808080" w:themeFill="background1" w:themeFillShade="80"/>
          </w:tcPr>
          <w:p w14:paraId="7DDD231C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Nos observations</w:t>
            </w:r>
            <w:r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8E4630">
              <w:rPr>
                <w:b/>
                <w:color w:val="FFFFFF" w:themeColor="background1"/>
                <w:szCs w:val="18"/>
              </w:rPr>
              <w:t>– les retours que nous avons</w:t>
            </w:r>
          </w:p>
        </w:tc>
        <w:tc>
          <w:tcPr>
            <w:tcW w:w="6724" w:type="dxa"/>
            <w:shd w:val="clear" w:color="auto" w:fill="808080" w:themeFill="background1" w:themeFillShade="80"/>
          </w:tcPr>
          <w:p w14:paraId="2798F66A" w14:textId="77777777" w:rsidR="00C9695D" w:rsidRPr="008E4630" w:rsidRDefault="00C9695D" w:rsidP="001C7BAD">
            <w:pPr>
              <w:ind w:left="-680" w:firstLine="680"/>
              <w:jc w:val="center"/>
              <w:rPr>
                <w:b/>
                <w:bCs/>
                <w:color w:val="FFFFFF" w:themeColor="background1"/>
                <w:szCs w:val="18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 xml:space="preserve">Nos préconisations </w:t>
            </w:r>
          </w:p>
          <w:p w14:paraId="3232031F" w14:textId="77777777" w:rsidR="00C9695D" w:rsidRPr="000B4726" w:rsidRDefault="00C9695D" w:rsidP="001C7BAD">
            <w:pPr>
              <w:pStyle w:val="Corpsdetexte"/>
              <w:ind w:left="0"/>
              <w:jc w:val="center"/>
              <w:rPr>
                <w:b/>
                <w:color w:val="FFFFFF" w:themeColor="background1"/>
                <w:sz w:val="22"/>
                <w:szCs w:val="22"/>
                <w:lang w:eastAsia="ja-JP" w:bidi="fr-FR"/>
              </w:rPr>
            </w:pPr>
            <w:r w:rsidRPr="008E4630">
              <w:rPr>
                <w:b/>
                <w:bCs/>
                <w:color w:val="FFFFFF" w:themeColor="background1"/>
                <w:szCs w:val="18"/>
              </w:rPr>
              <w:t>et/ou actions que nous souhaitons engager</w:t>
            </w:r>
          </w:p>
        </w:tc>
      </w:tr>
      <w:tr w:rsidR="00C9695D" w14:paraId="017526B7" w14:textId="77777777" w:rsidTr="00634BF9">
        <w:trPr>
          <w:trHeight w:val="1906"/>
        </w:trPr>
        <w:tc>
          <w:tcPr>
            <w:tcW w:w="2008" w:type="dxa"/>
          </w:tcPr>
          <w:p w14:paraId="5AAF287B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l’équipe pédagogique</w:t>
            </w:r>
          </w:p>
          <w:p w14:paraId="0CB0D3F9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14:paraId="76C0B066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593C3B0E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353E08F1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  <w:p w14:paraId="512EDC61" w14:textId="77777777" w:rsidR="00C9695D" w:rsidRPr="000B4726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  <w:tc>
          <w:tcPr>
            <w:tcW w:w="6724" w:type="dxa"/>
          </w:tcPr>
          <w:p w14:paraId="0DC96004" w14:textId="77777777" w:rsidR="00C9695D" w:rsidRDefault="00C9695D" w:rsidP="001C7BAD">
            <w:pPr>
              <w:pStyle w:val="Corpsdetexte"/>
              <w:ind w:left="0"/>
              <w:rPr>
                <w:sz w:val="22"/>
                <w:szCs w:val="22"/>
                <w:lang w:eastAsia="ja-JP" w:bidi="fr-FR"/>
              </w:rPr>
            </w:pPr>
          </w:p>
        </w:tc>
      </w:tr>
      <w:tr w:rsidR="00C9695D" w14:paraId="0439E010" w14:textId="77777777" w:rsidTr="00B66E47">
        <w:trPr>
          <w:trHeight w:val="1552"/>
        </w:trPr>
        <w:tc>
          <w:tcPr>
            <w:tcW w:w="2008" w:type="dxa"/>
          </w:tcPr>
          <w:p w14:paraId="67BE34D1" w14:textId="77777777" w:rsidR="00C9695D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>
              <w:rPr>
                <w:b/>
                <w:lang w:eastAsia="ja-JP" w:bidi="fr-FR"/>
              </w:rPr>
              <w:t>Pour les services administratifs supports</w:t>
            </w:r>
          </w:p>
          <w:p w14:paraId="06FD16EB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</w:tc>
        <w:tc>
          <w:tcPr>
            <w:tcW w:w="5104" w:type="dxa"/>
          </w:tcPr>
          <w:p w14:paraId="3664F98F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5AC6A1AA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134D1E0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32642D0E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48215225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41592A09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14AE77E2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9695D" w14:paraId="51F5580B" w14:textId="77777777" w:rsidTr="001C7BAD">
        <w:tc>
          <w:tcPr>
            <w:tcW w:w="2008" w:type="dxa"/>
          </w:tcPr>
          <w:p w14:paraId="3B5579D0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</w:p>
          <w:p w14:paraId="592EFCA6" w14:textId="77777777" w:rsidR="00C9695D" w:rsidRPr="00BC682B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étudiants</w:t>
            </w:r>
          </w:p>
        </w:tc>
        <w:tc>
          <w:tcPr>
            <w:tcW w:w="5104" w:type="dxa"/>
          </w:tcPr>
          <w:p w14:paraId="7A9F4F35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4CAE9B77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18EFDC5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45AA4ABA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3101AB72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281B0124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2F079BEB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  <w:tr w:rsidR="00C9695D" w14:paraId="73F410D1" w14:textId="77777777" w:rsidTr="00A74CF3">
        <w:trPr>
          <w:trHeight w:val="1204"/>
        </w:trPr>
        <w:tc>
          <w:tcPr>
            <w:tcW w:w="2008" w:type="dxa"/>
          </w:tcPr>
          <w:p w14:paraId="1026268E" w14:textId="37CF44F4" w:rsidR="00C9695D" w:rsidRDefault="00C9695D" w:rsidP="001C7BAD">
            <w:pPr>
              <w:pStyle w:val="Corpsdetexte"/>
              <w:ind w:left="0"/>
              <w:rPr>
                <w:b/>
                <w:lang w:eastAsia="ja-JP" w:bidi="fr-FR"/>
              </w:rPr>
            </w:pPr>
            <w:r w:rsidRPr="00BC682B">
              <w:rPr>
                <w:b/>
                <w:lang w:eastAsia="ja-JP" w:bidi="fr-FR"/>
              </w:rPr>
              <w:t>Pour les partenaires socio-économiques</w:t>
            </w:r>
          </w:p>
          <w:p w14:paraId="37573232" w14:textId="77777777" w:rsidR="00C9695D" w:rsidRPr="0047385D" w:rsidRDefault="00C9695D" w:rsidP="00634BF9"/>
        </w:tc>
        <w:tc>
          <w:tcPr>
            <w:tcW w:w="5104" w:type="dxa"/>
          </w:tcPr>
          <w:p w14:paraId="272D7CAF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7151B38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FC1FE6D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704A4F38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6DCE1D50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  <w:p w14:paraId="17477D93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  <w:tc>
          <w:tcPr>
            <w:tcW w:w="6724" w:type="dxa"/>
          </w:tcPr>
          <w:p w14:paraId="2CA93F74" w14:textId="77777777" w:rsidR="00C9695D" w:rsidRDefault="00C9695D" w:rsidP="001C7BAD">
            <w:pPr>
              <w:pStyle w:val="Corpsdetexte"/>
              <w:ind w:left="0"/>
              <w:rPr>
                <w:lang w:eastAsia="ja-JP" w:bidi="fr-FR"/>
              </w:rPr>
            </w:pPr>
          </w:p>
        </w:tc>
      </w:tr>
    </w:tbl>
    <w:p w14:paraId="31092D80" w14:textId="27F8EC28" w:rsidR="00DB2A62" w:rsidRDefault="00CB7AF4" w:rsidP="00CB7AF4">
      <w:pPr>
        <w:pStyle w:val="Corpsdetexte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8882FD" wp14:editId="28F1ECF5">
                <wp:simplePos x="0" y="0"/>
                <wp:positionH relativeFrom="column">
                  <wp:posOffset>1528805</wp:posOffset>
                </wp:positionH>
                <wp:positionV relativeFrom="paragraph">
                  <wp:posOffset>131113</wp:posOffset>
                </wp:positionV>
                <wp:extent cx="6816792" cy="661917"/>
                <wp:effectExtent l="0" t="0" r="22225" b="241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92" cy="661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FE1E4" w14:textId="77777777" w:rsidR="00EA23A7" w:rsidRDefault="00EA23A7" w:rsidP="00CB7AF4">
                            <w:pPr>
                              <w:pStyle w:val="Corpsdetexte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>Le Conseil de perfectionnement</w:t>
                            </w:r>
                            <w:r w:rsidRPr="000B4726"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formalise 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des </w:t>
                            </w:r>
                            <w:r w:rsidRPr="00DC3470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préconisations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pour améliorer la formation. Le directeur / la directrice des études déterminera, avec son équipe pédagogique, les </w:t>
                            </w:r>
                            <w:r w:rsidRPr="00DC3470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actions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et </w:t>
                            </w:r>
                            <w:r w:rsidRPr="002E719B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engagements</w:t>
                            </w:r>
                            <w:r w:rsidRPr="000B4726"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pris 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pour les </w:t>
                            </w:r>
                            <w:r w:rsidRPr="002E719B">
                              <w:rPr>
                                <w:b/>
                                <w:sz w:val="22"/>
                                <w:szCs w:val="22"/>
                                <w:lang w:eastAsia="ja-JP" w:bidi="fr-FR"/>
                              </w:rPr>
                              <w:t>améliorations</w:t>
                            </w:r>
                            <w:r>
                              <w:rPr>
                                <w:sz w:val="22"/>
                                <w:szCs w:val="22"/>
                                <w:lang w:eastAsia="ja-JP" w:bidi="fr-FR"/>
                              </w:rPr>
                              <w:t xml:space="preserve"> à apporter à la formation.</w:t>
                            </w:r>
                          </w:p>
                          <w:p w14:paraId="1FAC37D5" w14:textId="77777777" w:rsidR="00EA23A7" w:rsidRDefault="00EA2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882FD" id="Zone de texte 18" o:spid="_x0000_s1045" type="#_x0000_t202" style="position:absolute;left:0;text-align:left;margin-left:120.4pt;margin-top:10.3pt;width:536.75pt;height:52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" fillcolor="white [3201]" strokeweight=".5pt">
                <v:textbox>
                  <w:txbxContent>
                    <w:p w14:paraId="4E8FE1E4" w14:textId="77777777" w:rsidR="00EA23A7" w:rsidRDefault="00EA23A7" w:rsidP="00CB7AF4">
                      <w:pPr>
                        <w:pStyle w:val="Corpsdetexte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>Le Conseil de perfectionnement</w:t>
                      </w:r>
                      <w:r w:rsidRPr="000B4726"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formalise 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des </w:t>
                      </w:r>
                      <w:r w:rsidRPr="00DC3470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préconisations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pour améliorer la formation. Le directeur / la directrice des études déterminera, avec son équipe pédagogique, les </w:t>
                      </w:r>
                      <w:r w:rsidRPr="00DC3470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actions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et </w:t>
                      </w:r>
                      <w:r w:rsidRPr="002E719B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engagements</w:t>
                      </w:r>
                      <w:r w:rsidRPr="000B4726"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pris 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pour les </w:t>
                      </w:r>
                      <w:r w:rsidRPr="002E719B">
                        <w:rPr>
                          <w:b/>
                          <w:sz w:val="22"/>
                          <w:szCs w:val="22"/>
                          <w:lang w:eastAsia="ja-JP" w:bidi="fr-FR"/>
                        </w:rPr>
                        <w:t>améliorations</w:t>
                      </w:r>
                      <w:r>
                        <w:rPr>
                          <w:sz w:val="22"/>
                          <w:szCs w:val="22"/>
                          <w:lang w:eastAsia="ja-JP" w:bidi="fr-FR"/>
                        </w:rPr>
                        <w:t xml:space="preserve"> à apporter à la formation.</w:t>
                      </w:r>
                    </w:p>
                    <w:p w14:paraId="1FAC37D5" w14:textId="77777777" w:rsidR="00EA23A7" w:rsidRDefault="00EA23A7"/>
                  </w:txbxContent>
                </v:textbox>
              </v:shape>
            </w:pict>
          </mc:Fallback>
        </mc:AlternateContent>
      </w:r>
    </w:p>
    <w:sectPr w:rsidR="00DB2A62" w:rsidSect="00CB7AF4">
      <w:pgSz w:w="16817" w:h="11901" w:orient="landscape"/>
      <w:pgMar w:top="1077" w:right="1440" w:bottom="1077" w:left="1418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42C9E" w14:textId="77777777" w:rsidR="005349B7" w:rsidRDefault="005349B7">
      <w:pPr>
        <w:spacing w:after="0" w:line="240" w:lineRule="auto"/>
      </w:pPr>
      <w:r>
        <w:separator/>
      </w:r>
    </w:p>
    <w:p w14:paraId="7290A46E" w14:textId="77777777" w:rsidR="005349B7" w:rsidRDefault="005349B7"/>
    <w:p w14:paraId="3200F38B" w14:textId="77777777" w:rsidR="005349B7" w:rsidRDefault="005349B7"/>
  </w:endnote>
  <w:endnote w:type="continuationSeparator" w:id="0">
    <w:p w14:paraId="35E01D7D" w14:textId="77777777" w:rsidR="005349B7" w:rsidRDefault="005349B7">
      <w:pPr>
        <w:spacing w:after="0" w:line="240" w:lineRule="auto"/>
      </w:pPr>
      <w:r>
        <w:continuationSeparator/>
      </w:r>
    </w:p>
    <w:p w14:paraId="71D818DA" w14:textId="77777777" w:rsidR="005349B7" w:rsidRDefault="005349B7"/>
    <w:p w14:paraId="0A3E583D" w14:textId="77777777" w:rsidR="005349B7" w:rsidRDefault="00534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Code Pro">
    <w:altName w:val="Consolas"/>
    <w:panose1 w:val="020B05090304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0CA3" w14:textId="77777777" w:rsidR="00EA23A7" w:rsidRDefault="00EA23A7">
    <w:pPr>
      <w:pStyle w:val="Pieddepage"/>
    </w:pPr>
    <w:r>
      <w:rPr>
        <w:noProof/>
        <w:color w:val="231F20"/>
      </w:rPr>
      <w:drawing>
        <wp:inline distT="0" distB="0" distL="0" distR="0" wp14:anchorId="6D833B6F" wp14:editId="5E8C1472">
          <wp:extent cx="1421053" cy="360000"/>
          <wp:effectExtent l="0" t="0" r="0" b="2540"/>
          <wp:docPr id="17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2105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730601"/>
      <w:docPartObj>
        <w:docPartGallery w:val="Page Numbers (Bottom of Page)"/>
        <w:docPartUnique/>
      </w:docPartObj>
    </w:sdtPr>
    <w:sdtEndPr/>
    <w:sdtContent>
      <w:p w14:paraId="67C3A1CB" w14:textId="6E86A405" w:rsidR="00EA23A7" w:rsidRDefault="00EA23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6D2F6" w14:textId="3A23BD41" w:rsidR="00EA23A7" w:rsidRDefault="00EA23A7">
    <w:pPr>
      <w:pStyle w:val="Pieddepage"/>
    </w:pPr>
    <w:r>
      <w:rPr>
        <w:noProof/>
        <w:color w:val="231F20"/>
      </w:rPr>
      <w:drawing>
        <wp:inline distT="0" distB="0" distL="0" distR="0" wp14:anchorId="08202EFF" wp14:editId="55B7B1F2">
          <wp:extent cx="1421053" cy="360000"/>
          <wp:effectExtent l="0" t="0" r="0" b="2540"/>
          <wp:docPr id="6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2105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700238"/>
      <w:docPartObj>
        <w:docPartGallery w:val="Page Numbers (Bottom of Page)"/>
        <w:docPartUnique/>
      </w:docPartObj>
    </w:sdtPr>
    <w:sdtEndPr/>
    <w:sdtContent>
      <w:p w14:paraId="6396418F" w14:textId="5E140F96" w:rsidR="00EA23A7" w:rsidRDefault="00654F50">
        <w:pPr>
          <w:pStyle w:val="Pieddepage"/>
          <w:jc w:val="right"/>
        </w:pPr>
        <w:r>
          <w:rPr>
            <w:noProof/>
            <w:color w:val="231F20"/>
          </w:rPr>
          <w:drawing>
            <wp:anchor distT="0" distB="0" distL="114300" distR="114300" simplePos="0" relativeHeight="251676672" behindDoc="0" locked="0" layoutInCell="1" allowOverlap="1" wp14:anchorId="6059F21A" wp14:editId="2B772740">
              <wp:simplePos x="0" y="0"/>
              <wp:positionH relativeFrom="column">
                <wp:posOffset>-256319</wp:posOffset>
              </wp:positionH>
              <wp:positionV relativeFrom="paragraph">
                <wp:posOffset>166931</wp:posOffset>
              </wp:positionV>
              <wp:extent cx="1421053" cy="360000"/>
              <wp:effectExtent l="0" t="0" r="0" b="2540"/>
              <wp:wrapNone/>
              <wp:docPr id="39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 1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421053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23A7">
          <w:fldChar w:fldCharType="begin"/>
        </w:r>
        <w:r w:rsidR="00EA23A7">
          <w:instrText>PAGE   \* MERGEFORMAT</w:instrText>
        </w:r>
        <w:r w:rsidR="00EA23A7">
          <w:fldChar w:fldCharType="separate"/>
        </w:r>
        <w:r w:rsidR="00EA23A7">
          <w:t>2</w:t>
        </w:r>
        <w:r w:rsidR="00EA23A7">
          <w:fldChar w:fldCharType="end"/>
        </w:r>
      </w:p>
    </w:sdtContent>
  </w:sdt>
  <w:p w14:paraId="51FD6E68" w14:textId="254A0597" w:rsidR="00EA23A7" w:rsidRDefault="00654F50" w:rsidP="00654F50">
    <w:pPr>
      <w:pStyle w:val="Pieddepage"/>
      <w:tabs>
        <w:tab w:val="left" w:pos="2694"/>
      </w:tabs>
      <w:ind w:left="2550" w:hanging="2550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802308"/>
      <w:docPartObj>
        <w:docPartGallery w:val="Page Numbers (Bottom of Page)"/>
        <w:docPartUnique/>
      </w:docPartObj>
    </w:sdtPr>
    <w:sdtEndPr/>
    <w:sdtContent>
      <w:p w14:paraId="34C669F3" w14:textId="0C4E6D3E" w:rsidR="00EA23A7" w:rsidRDefault="00EA23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DDFB2" w14:textId="7D03149A" w:rsidR="00EA23A7" w:rsidRDefault="00EA23A7">
    <w:pPr>
      <w:pStyle w:val="Pieddepage"/>
      <w:ind w:right="360" w:firstLine="360"/>
    </w:pPr>
    <w:r>
      <w:rPr>
        <w:noProof/>
        <w:color w:val="231F20"/>
      </w:rPr>
      <w:drawing>
        <wp:inline distT="0" distB="0" distL="0" distR="0" wp14:anchorId="7A3A42B7" wp14:editId="281E608A">
          <wp:extent cx="1421053" cy="360000"/>
          <wp:effectExtent l="0" t="0" r="0" b="2540"/>
          <wp:docPr id="13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2105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23CA" w14:textId="77777777" w:rsidR="005349B7" w:rsidRDefault="005349B7">
      <w:pPr>
        <w:spacing w:after="0" w:line="240" w:lineRule="auto"/>
      </w:pPr>
      <w:r>
        <w:separator/>
      </w:r>
    </w:p>
    <w:p w14:paraId="55E9D7A5" w14:textId="77777777" w:rsidR="005349B7" w:rsidRDefault="005349B7"/>
    <w:p w14:paraId="0702B7ED" w14:textId="77777777" w:rsidR="005349B7" w:rsidRDefault="005349B7"/>
  </w:footnote>
  <w:footnote w:type="continuationSeparator" w:id="0">
    <w:p w14:paraId="2EBFE691" w14:textId="77777777" w:rsidR="005349B7" w:rsidRDefault="005349B7">
      <w:pPr>
        <w:spacing w:after="0" w:line="240" w:lineRule="auto"/>
      </w:pPr>
      <w:r>
        <w:continuationSeparator/>
      </w:r>
    </w:p>
    <w:p w14:paraId="12FD1E3F" w14:textId="77777777" w:rsidR="005349B7" w:rsidRDefault="005349B7"/>
    <w:p w14:paraId="137E1B00" w14:textId="77777777" w:rsidR="005349B7" w:rsidRDefault="00534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A8B7" w14:textId="77777777" w:rsidR="00EA23A7" w:rsidRDefault="005349B7">
    <w:pPr>
      <w:ind w:right="360" w:firstLine="360"/>
    </w:pPr>
    <w:r>
      <w:rPr>
        <w:noProof/>
      </w:rPr>
      <w:pict w14:anchorId="47645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3" o:spid="_x0000_s2057" type="#_x0000_t136" style="position:absolute;left:0;text-align:left;margin-left:0;margin-top:0;width:593.35pt;height:93.65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4F54" w14:textId="77777777" w:rsidR="00EA23A7" w:rsidRDefault="005349B7">
    <w:pPr>
      <w:pStyle w:val="En-tte"/>
    </w:pPr>
    <w:r>
      <w:rPr>
        <w:noProof/>
      </w:rPr>
      <w:pict w14:anchorId="6B886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4" o:spid="_x0000_s2056" type="#_x0000_t136" style="position:absolute;margin-left:0;margin-top:0;width:593.35pt;height:93.65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AFE7" w14:textId="77777777" w:rsidR="00EA23A7" w:rsidRDefault="005349B7">
    <w:pPr>
      <w:pStyle w:val="En-tte"/>
    </w:pPr>
    <w:r>
      <w:rPr>
        <w:noProof/>
      </w:rPr>
      <w:pict w14:anchorId="58992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2" o:spid="_x0000_s2055" type="#_x0000_t136" style="position:absolute;margin-left:0;margin-top:0;width:593.35pt;height:93.65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08C8" w14:textId="77777777" w:rsidR="00EA23A7" w:rsidRDefault="005349B7">
    <w:r>
      <w:rPr>
        <w:noProof/>
      </w:rPr>
      <w:pict w14:anchorId="6A818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6" o:spid="_x0000_s2054" type="#_x0000_t136" style="position:absolute;margin-left:0;margin-top:0;width:593.35pt;height:93.65pt;rotation:315;z-index:-25164902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01E49" w14:textId="77777777" w:rsidR="00EA23A7" w:rsidRDefault="005349B7">
    <w:pPr>
      <w:pStyle w:val="En-tte"/>
    </w:pPr>
    <w:r>
      <w:rPr>
        <w:noProof/>
      </w:rPr>
      <w:pict w14:anchorId="1A79D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7" o:spid="_x0000_s2053" type="#_x0000_t136" style="position:absolute;margin-left:0;margin-top:0;width:593.35pt;height:93.65pt;rotation:315;z-index:-25164697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D0B9D" w14:textId="77777777" w:rsidR="00EA23A7" w:rsidRDefault="005349B7">
    <w:pPr>
      <w:pStyle w:val="En-tte"/>
    </w:pPr>
    <w:r>
      <w:rPr>
        <w:noProof/>
      </w:rPr>
      <w:pict w14:anchorId="565A6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5" o:spid="_x0000_s2052" type="#_x0000_t136" style="position:absolute;margin-left:0;margin-top:0;width:593.35pt;height:93.65pt;rotation:315;z-index:-25165107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4C96" w14:textId="77777777" w:rsidR="00EA23A7" w:rsidRDefault="005349B7">
    <w:pPr>
      <w:pStyle w:val="En-tte"/>
    </w:pPr>
    <w:r>
      <w:rPr>
        <w:noProof/>
      </w:rPr>
      <w:pict w14:anchorId="1A243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9" o:spid="_x0000_s2051" type="#_x0000_t136" style="position:absolute;margin-left:0;margin-top:0;width:593.35pt;height:93.65pt;rotation:315;z-index:-25164288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BE8D" w14:textId="77777777" w:rsidR="00EA23A7" w:rsidRDefault="005349B7">
    <w:pPr>
      <w:pStyle w:val="En-tte"/>
    </w:pPr>
    <w:r>
      <w:rPr>
        <w:noProof/>
      </w:rPr>
      <w:pict w14:anchorId="0423D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70" o:spid="_x0000_s2050" type="#_x0000_t136" style="position:absolute;margin-left:0;margin-top:0;width:593.35pt;height:93.65pt;rotation:315;z-index:-25164083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5543" w14:textId="77777777" w:rsidR="00EA23A7" w:rsidRDefault="005349B7">
    <w:r>
      <w:rPr>
        <w:noProof/>
      </w:rPr>
      <w:pict w14:anchorId="307841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132068" o:spid="_x0000_s2049" type="#_x0000_t136" style="position:absolute;margin-left:0;margin-top:0;width:593.35pt;height:93.65pt;rotation:315;z-index:-2516449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Document de travail 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5AC"/>
    <w:multiLevelType w:val="hybridMultilevel"/>
    <w:tmpl w:val="ABC88C22"/>
    <w:lvl w:ilvl="0" w:tplc="76F87B2E">
      <w:start w:val="1"/>
      <w:numFmt w:val="bullet"/>
      <w:pStyle w:val="SommaireTextepuce-style4"/>
      <w:lvlText w:val="&gt;"/>
      <w:lvlJc w:val="left"/>
      <w:pPr>
        <w:ind w:left="189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00E227BC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A126AC44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3810085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9A1E0118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353CAC5C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B50BDA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56D49414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587C032E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7B44708"/>
    <w:multiLevelType w:val="hybridMultilevel"/>
    <w:tmpl w:val="989415E8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B64588"/>
    <w:multiLevelType w:val="hybridMultilevel"/>
    <w:tmpl w:val="852C6D3A"/>
    <w:lvl w:ilvl="0" w:tplc="1734987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292B"/>
    <w:multiLevelType w:val="hybridMultilevel"/>
    <w:tmpl w:val="6276DA7A"/>
    <w:lvl w:ilvl="0" w:tplc="143CA0E4">
      <w:start w:val="1"/>
      <w:numFmt w:val="decimal"/>
      <w:lvlText w:val="%1)"/>
      <w:lvlJc w:val="left"/>
      <w:pPr>
        <w:ind w:left="720" w:hanging="360"/>
      </w:pPr>
      <w:rPr>
        <w:rFonts w:ascii="Source Code Pro" w:hAnsi="Source Code Pro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A2"/>
    <w:multiLevelType w:val="hybridMultilevel"/>
    <w:tmpl w:val="AB7683B4"/>
    <w:lvl w:ilvl="0" w:tplc="256AAC70">
      <w:start w:val="1"/>
      <w:numFmt w:val="bullet"/>
      <w:pStyle w:val="SommaireTextepuce-style3"/>
      <w:lvlText w:val="•"/>
      <w:lvlJc w:val="left"/>
      <w:pPr>
        <w:ind w:left="1474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F664E472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75E42090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9870721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430FD44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9D3A4274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CD9A3D64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9E6ADFFA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BB654A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3C224C4"/>
    <w:multiLevelType w:val="hybridMultilevel"/>
    <w:tmpl w:val="820460B2"/>
    <w:lvl w:ilvl="0" w:tplc="1734987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D5987"/>
    <w:multiLevelType w:val="hybridMultilevel"/>
    <w:tmpl w:val="9D2E6C48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5D4125A"/>
    <w:multiLevelType w:val="hybridMultilevel"/>
    <w:tmpl w:val="54BC2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4E82"/>
    <w:multiLevelType w:val="hybridMultilevel"/>
    <w:tmpl w:val="1C30B492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7702FB6"/>
    <w:multiLevelType w:val="hybridMultilevel"/>
    <w:tmpl w:val="0DEEADF0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8BB4616"/>
    <w:multiLevelType w:val="hybridMultilevel"/>
    <w:tmpl w:val="E1CAC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1C0D"/>
    <w:multiLevelType w:val="hybridMultilevel"/>
    <w:tmpl w:val="86748B6E"/>
    <w:lvl w:ilvl="0" w:tplc="8DE65D5A">
      <w:start w:val="1"/>
      <w:numFmt w:val="bullet"/>
      <w:pStyle w:val="Tab-Listepuces-Style1"/>
      <w:lvlText w:val="•"/>
      <w:lvlJc w:val="left"/>
      <w:pPr>
        <w:ind w:left="187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BA5850FA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0372AB5E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A7CCB3FE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92EE34FA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AFCCC982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3C70E71A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565A3890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7EF888FC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12" w15:restartNumberingAfterBreak="0">
    <w:nsid w:val="29E577E1"/>
    <w:multiLevelType w:val="hybridMultilevel"/>
    <w:tmpl w:val="A9A0DF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009"/>
    <w:multiLevelType w:val="hybridMultilevel"/>
    <w:tmpl w:val="C6BEF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71C3F"/>
    <w:multiLevelType w:val="hybridMultilevel"/>
    <w:tmpl w:val="A8E87858"/>
    <w:lvl w:ilvl="0" w:tplc="5008C318">
      <w:start w:val="1"/>
      <w:numFmt w:val="bullet"/>
      <w:pStyle w:val="Texte-listeniv2"/>
      <w:lvlText w:val="&gt;"/>
      <w:lvlJc w:val="left"/>
      <w:pPr>
        <w:ind w:left="72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FE5E1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04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49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65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C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233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03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5C3F"/>
    <w:multiLevelType w:val="hybridMultilevel"/>
    <w:tmpl w:val="5E007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358D8"/>
    <w:multiLevelType w:val="hybridMultilevel"/>
    <w:tmpl w:val="4AD8D8C8"/>
    <w:lvl w:ilvl="0" w:tplc="873457F2">
      <w:start w:val="1"/>
      <w:numFmt w:val="bullet"/>
      <w:lvlText w:val=""/>
      <w:lvlJc w:val="left"/>
      <w:pPr>
        <w:ind w:left="11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85E35"/>
    <w:multiLevelType w:val="hybridMultilevel"/>
    <w:tmpl w:val="AC78E598"/>
    <w:lvl w:ilvl="0" w:tplc="A356C22E">
      <w:start w:val="1"/>
      <w:numFmt w:val="bullet"/>
      <w:pStyle w:val="Paragraphedeliste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18BE9A50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5B2057E4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1D7A4240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ECFAF0D4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A1083642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D3BC5B3C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85E875EC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482AC916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18" w15:restartNumberingAfterBreak="0">
    <w:nsid w:val="3C315149"/>
    <w:multiLevelType w:val="hybridMultilevel"/>
    <w:tmpl w:val="594E6F0A"/>
    <w:lvl w:ilvl="0" w:tplc="873457F2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A1105D"/>
    <w:multiLevelType w:val="hybridMultilevel"/>
    <w:tmpl w:val="BC8E47A0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34E2632"/>
    <w:multiLevelType w:val="hybridMultilevel"/>
    <w:tmpl w:val="1EB2D6AC"/>
    <w:lvl w:ilvl="0" w:tplc="1E3EBAF4">
      <w:start w:val="1"/>
      <w:numFmt w:val="decimal"/>
      <w:lvlText w:val="%1."/>
      <w:lvlJc w:val="left"/>
      <w:pPr>
        <w:ind w:left="720" w:hanging="360"/>
      </w:pPr>
    </w:lvl>
    <w:lvl w:ilvl="1" w:tplc="CF46374E">
      <w:start w:val="1"/>
      <w:numFmt w:val="lowerLetter"/>
      <w:lvlText w:val="%2."/>
      <w:lvlJc w:val="left"/>
      <w:pPr>
        <w:ind w:left="1440" w:hanging="360"/>
      </w:pPr>
    </w:lvl>
    <w:lvl w:ilvl="2" w:tplc="3758A368">
      <w:start w:val="1"/>
      <w:numFmt w:val="lowerRoman"/>
      <w:lvlText w:val="%3."/>
      <w:lvlJc w:val="right"/>
      <w:pPr>
        <w:ind w:left="2160" w:hanging="180"/>
      </w:pPr>
    </w:lvl>
    <w:lvl w:ilvl="3" w:tplc="4BD8FD66">
      <w:start w:val="1"/>
      <w:numFmt w:val="decimal"/>
      <w:lvlText w:val="%4."/>
      <w:lvlJc w:val="left"/>
      <w:pPr>
        <w:ind w:left="2880" w:hanging="360"/>
      </w:pPr>
    </w:lvl>
    <w:lvl w:ilvl="4" w:tplc="C6401C90">
      <w:start w:val="1"/>
      <w:numFmt w:val="lowerLetter"/>
      <w:lvlText w:val="%5."/>
      <w:lvlJc w:val="left"/>
      <w:pPr>
        <w:ind w:left="3600" w:hanging="360"/>
      </w:pPr>
    </w:lvl>
    <w:lvl w:ilvl="5" w:tplc="3C7CE214">
      <w:start w:val="1"/>
      <w:numFmt w:val="lowerRoman"/>
      <w:lvlText w:val="%6."/>
      <w:lvlJc w:val="right"/>
      <w:pPr>
        <w:ind w:left="4320" w:hanging="180"/>
      </w:pPr>
    </w:lvl>
    <w:lvl w:ilvl="6" w:tplc="CA20B698">
      <w:start w:val="1"/>
      <w:numFmt w:val="decimal"/>
      <w:lvlText w:val="%7."/>
      <w:lvlJc w:val="left"/>
      <w:pPr>
        <w:ind w:left="5040" w:hanging="360"/>
      </w:pPr>
    </w:lvl>
    <w:lvl w:ilvl="7" w:tplc="6C94F848">
      <w:start w:val="1"/>
      <w:numFmt w:val="lowerLetter"/>
      <w:lvlText w:val="%8."/>
      <w:lvlJc w:val="left"/>
      <w:pPr>
        <w:ind w:left="5760" w:hanging="360"/>
      </w:pPr>
    </w:lvl>
    <w:lvl w:ilvl="8" w:tplc="722218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8057C"/>
    <w:multiLevelType w:val="hybridMultilevel"/>
    <w:tmpl w:val="28443A1A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BAC3236"/>
    <w:multiLevelType w:val="hybridMultilevel"/>
    <w:tmpl w:val="0A34AD4E"/>
    <w:lvl w:ilvl="0" w:tplc="C366C462">
      <w:start w:val="1"/>
      <w:numFmt w:val="bulle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79EC"/>
    <w:multiLevelType w:val="hybridMultilevel"/>
    <w:tmpl w:val="517A1480"/>
    <w:lvl w:ilvl="0" w:tplc="AFBC4F14">
      <w:start w:val="1"/>
      <w:numFmt w:val="decimal"/>
      <w:pStyle w:val="Listenumros"/>
      <w:lvlText w:val="%1."/>
      <w:lvlJc w:val="left"/>
      <w:pPr>
        <w:tabs>
          <w:tab w:val="num" w:pos="2233"/>
        </w:tabs>
        <w:ind w:left="2233" w:hanging="389"/>
      </w:pPr>
      <w:rPr>
        <w:rFonts w:hint="default"/>
      </w:rPr>
    </w:lvl>
    <w:lvl w:ilvl="1" w:tplc="0608E35A">
      <w:start w:val="1"/>
      <w:numFmt w:val="lowerLetter"/>
      <w:lvlText w:val="%2."/>
      <w:lvlJc w:val="left"/>
      <w:pPr>
        <w:ind w:left="3284" w:hanging="360"/>
      </w:pPr>
    </w:lvl>
    <w:lvl w:ilvl="2" w:tplc="A99E86BA">
      <w:start w:val="1"/>
      <w:numFmt w:val="lowerRoman"/>
      <w:lvlText w:val="%3."/>
      <w:lvlJc w:val="right"/>
      <w:pPr>
        <w:ind w:left="4004" w:hanging="180"/>
      </w:pPr>
    </w:lvl>
    <w:lvl w:ilvl="3" w:tplc="308489CC">
      <w:start w:val="1"/>
      <w:numFmt w:val="decimal"/>
      <w:lvlText w:val="%4."/>
      <w:lvlJc w:val="left"/>
      <w:pPr>
        <w:ind w:left="4724" w:hanging="360"/>
      </w:pPr>
    </w:lvl>
    <w:lvl w:ilvl="4" w:tplc="CA584CA6">
      <w:start w:val="1"/>
      <w:numFmt w:val="lowerLetter"/>
      <w:lvlText w:val="%5."/>
      <w:lvlJc w:val="left"/>
      <w:pPr>
        <w:ind w:left="5444" w:hanging="360"/>
      </w:pPr>
    </w:lvl>
    <w:lvl w:ilvl="5" w:tplc="F300DE76">
      <w:start w:val="1"/>
      <w:numFmt w:val="lowerRoman"/>
      <w:lvlText w:val="%6."/>
      <w:lvlJc w:val="right"/>
      <w:pPr>
        <w:ind w:left="6164" w:hanging="180"/>
      </w:pPr>
    </w:lvl>
    <w:lvl w:ilvl="6" w:tplc="12A216E2">
      <w:start w:val="1"/>
      <w:numFmt w:val="decimal"/>
      <w:lvlText w:val="%7."/>
      <w:lvlJc w:val="left"/>
      <w:pPr>
        <w:ind w:left="6884" w:hanging="360"/>
      </w:pPr>
    </w:lvl>
    <w:lvl w:ilvl="7" w:tplc="531CD058">
      <w:start w:val="1"/>
      <w:numFmt w:val="lowerLetter"/>
      <w:lvlText w:val="%8."/>
      <w:lvlJc w:val="left"/>
      <w:pPr>
        <w:ind w:left="7604" w:hanging="360"/>
      </w:pPr>
    </w:lvl>
    <w:lvl w:ilvl="8" w:tplc="52829F42">
      <w:start w:val="1"/>
      <w:numFmt w:val="lowerRoman"/>
      <w:lvlText w:val="%9."/>
      <w:lvlJc w:val="right"/>
      <w:pPr>
        <w:ind w:left="8324" w:hanging="180"/>
      </w:pPr>
    </w:lvl>
  </w:abstractNum>
  <w:abstractNum w:abstractNumId="24" w15:restartNumberingAfterBreak="0">
    <w:nsid w:val="5DAE1404"/>
    <w:multiLevelType w:val="hybridMultilevel"/>
    <w:tmpl w:val="0C98718A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5FB20354"/>
    <w:multiLevelType w:val="hybridMultilevel"/>
    <w:tmpl w:val="BE3CA33C"/>
    <w:lvl w:ilvl="0" w:tplc="A9FA63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C68F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E26E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3E36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4474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44C4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92A4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C8E7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E88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A34285D"/>
    <w:multiLevelType w:val="hybridMultilevel"/>
    <w:tmpl w:val="658C3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D6250"/>
    <w:multiLevelType w:val="hybridMultilevel"/>
    <w:tmpl w:val="D97CECF0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93362F"/>
    <w:multiLevelType w:val="hybridMultilevel"/>
    <w:tmpl w:val="CE227A34"/>
    <w:lvl w:ilvl="0" w:tplc="DC32EA8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667BC"/>
    <w:multiLevelType w:val="hybridMultilevel"/>
    <w:tmpl w:val="CBFE7732"/>
    <w:lvl w:ilvl="0" w:tplc="F3E648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15E56"/>
    <w:multiLevelType w:val="hybridMultilevel"/>
    <w:tmpl w:val="CB447452"/>
    <w:lvl w:ilvl="0" w:tplc="873457F2">
      <w:start w:val="1"/>
      <w:numFmt w:val="bullet"/>
      <w:lvlText w:val="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4"/>
  </w:num>
  <w:num w:numId="4">
    <w:abstractNumId w:val="0"/>
  </w:num>
  <w:num w:numId="5">
    <w:abstractNumId w:val="14"/>
  </w:num>
  <w:num w:numId="6">
    <w:abstractNumId w:val="11"/>
  </w:num>
  <w:num w:numId="7">
    <w:abstractNumId w:val="20"/>
  </w:num>
  <w:num w:numId="8">
    <w:abstractNumId w:val="25"/>
  </w:num>
  <w:num w:numId="9">
    <w:abstractNumId w:val="19"/>
  </w:num>
  <w:num w:numId="10">
    <w:abstractNumId w:val="22"/>
  </w:num>
  <w:num w:numId="11">
    <w:abstractNumId w:val="27"/>
  </w:num>
  <w:num w:numId="12">
    <w:abstractNumId w:val="9"/>
  </w:num>
  <w:num w:numId="13">
    <w:abstractNumId w:val="24"/>
  </w:num>
  <w:num w:numId="14">
    <w:abstractNumId w:val="16"/>
  </w:num>
  <w:num w:numId="15">
    <w:abstractNumId w:val="18"/>
  </w:num>
  <w:num w:numId="16">
    <w:abstractNumId w:val="1"/>
  </w:num>
  <w:num w:numId="17">
    <w:abstractNumId w:val="21"/>
  </w:num>
  <w:num w:numId="18">
    <w:abstractNumId w:val="8"/>
  </w:num>
  <w:num w:numId="19">
    <w:abstractNumId w:val="30"/>
  </w:num>
  <w:num w:numId="20">
    <w:abstractNumId w:val="6"/>
  </w:num>
  <w:num w:numId="21">
    <w:abstractNumId w:val="29"/>
  </w:num>
  <w:num w:numId="22">
    <w:abstractNumId w:val="15"/>
  </w:num>
  <w:num w:numId="23">
    <w:abstractNumId w:val="10"/>
  </w:num>
  <w:num w:numId="24">
    <w:abstractNumId w:val="28"/>
  </w:num>
  <w:num w:numId="25">
    <w:abstractNumId w:val="12"/>
  </w:num>
  <w:num w:numId="26">
    <w:abstractNumId w:val="5"/>
  </w:num>
  <w:num w:numId="27">
    <w:abstractNumId w:val="2"/>
  </w:num>
  <w:num w:numId="28">
    <w:abstractNumId w:val="26"/>
  </w:num>
  <w:num w:numId="29">
    <w:abstractNumId w:val="17"/>
  </w:num>
  <w:num w:numId="30">
    <w:abstractNumId w:val="17"/>
  </w:num>
  <w:num w:numId="31">
    <w:abstractNumId w:val="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3"/>
  </w:num>
  <w:num w:numId="40">
    <w:abstractNumId w:val="17"/>
  </w:num>
  <w:num w:numId="41">
    <w:abstractNumId w:val="17"/>
  </w:num>
  <w:num w:numId="42">
    <w:abstractNumId w:val="3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7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62"/>
    <w:rsid w:val="000026A8"/>
    <w:rsid w:val="000064FD"/>
    <w:rsid w:val="0000751C"/>
    <w:rsid w:val="00017644"/>
    <w:rsid w:val="00036C1E"/>
    <w:rsid w:val="00037F01"/>
    <w:rsid w:val="00056EF1"/>
    <w:rsid w:val="000641B6"/>
    <w:rsid w:val="00080D74"/>
    <w:rsid w:val="00086218"/>
    <w:rsid w:val="000A5E6C"/>
    <w:rsid w:val="000B4726"/>
    <w:rsid w:val="000D1BEF"/>
    <w:rsid w:val="000E1B6B"/>
    <w:rsid w:val="000F2617"/>
    <w:rsid w:val="00106382"/>
    <w:rsid w:val="00116785"/>
    <w:rsid w:val="00122DC4"/>
    <w:rsid w:val="00141C5E"/>
    <w:rsid w:val="0016079E"/>
    <w:rsid w:val="0016538B"/>
    <w:rsid w:val="00167B5D"/>
    <w:rsid w:val="00176F66"/>
    <w:rsid w:val="00180141"/>
    <w:rsid w:val="001B1709"/>
    <w:rsid w:val="001B20C8"/>
    <w:rsid w:val="001C4CF6"/>
    <w:rsid w:val="001C7BAD"/>
    <w:rsid w:val="001D159B"/>
    <w:rsid w:val="001E57F1"/>
    <w:rsid w:val="001E7858"/>
    <w:rsid w:val="001E7F86"/>
    <w:rsid w:val="001F7599"/>
    <w:rsid w:val="00221119"/>
    <w:rsid w:val="00224D51"/>
    <w:rsid w:val="002341AF"/>
    <w:rsid w:val="00234AAB"/>
    <w:rsid w:val="00236A3A"/>
    <w:rsid w:val="00247F25"/>
    <w:rsid w:val="002573D8"/>
    <w:rsid w:val="00293538"/>
    <w:rsid w:val="002A0791"/>
    <w:rsid w:val="002A709D"/>
    <w:rsid w:val="002B369A"/>
    <w:rsid w:val="002B417E"/>
    <w:rsid w:val="002B64E7"/>
    <w:rsid w:val="002C2AB0"/>
    <w:rsid w:val="002C2F29"/>
    <w:rsid w:val="002C593F"/>
    <w:rsid w:val="002E34D9"/>
    <w:rsid w:val="002E719B"/>
    <w:rsid w:val="0030619B"/>
    <w:rsid w:val="00313F72"/>
    <w:rsid w:val="00323177"/>
    <w:rsid w:val="003375AD"/>
    <w:rsid w:val="00337627"/>
    <w:rsid w:val="003529BA"/>
    <w:rsid w:val="00352C84"/>
    <w:rsid w:val="0035384C"/>
    <w:rsid w:val="00361D61"/>
    <w:rsid w:val="003632DD"/>
    <w:rsid w:val="003651A0"/>
    <w:rsid w:val="003654BE"/>
    <w:rsid w:val="003964E7"/>
    <w:rsid w:val="003A0D52"/>
    <w:rsid w:val="003A3281"/>
    <w:rsid w:val="003A3C14"/>
    <w:rsid w:val="003B4ADF"/>
    <w:rsid w:val="003D4503"/>
    <w:rsid w:val="003F6039"/>
    <w:rsid w:val="004110F1"/>
    <w:rsid w:val="00422667"/>
    <w:rsid w:val="004572FA"/>
    <w:rsid w:val="00461C35"/>
    <w:rsid w:val="0046557F"/>
    <w:rsid w:val="0047385D"/>
    <w:rsid w:val="004769AA"/>
    <w:rsid w:val="004A3478"/>
    <w:rsid w:val="004C3D68"/>
    <w:rsid w:val="0052226B"/>
    <w:rsid w:val="00534053"/>
    <w:rsid w:val="005349B7"/>
    <w:rsid w:val="00550549"/>
    <w:rsid w:val="005650F7"/>
    <w:rsid w:val="00572F8E"/>
    <w:rsid w:val="005822FD"/>
    <w:rsid w:val="00594C74"/>
    <w:rsid w:val="005B0A5B"/>
    <w:rsid w:val="005B48AB"/>
    <w:rsid w:val="005B67E0"/>
    <w:rsid w:val="005B773D"/>
    <w:rsid w:val="005C46B1"/>
    <w:rsid w:val="005C46E5"/>
    <w:rsid w:val="005E1042"/>
    <w:rsid w:val="005E7E29"/>
    <w:rsid w:val="00605C67"/>
    <w:rsid w:val="00615256"/>
    <w:rsid w:val="00634BF9"/>
    <w:rsid w:val="006458C1"/>
    <w:rsid w:val="00650222"/>
    <w:rsid w:val="00654F50"/>
    <w:rsid w:val="006659B3"/>
    <w:rsid w:val="0067302C"/>
    <w:rsid w:val="006817D0"/>
    <w:rsid w:val="00682AFA"/>
    <w:rsid w:val="00683F8F"/>
    <w:rsid w:val="0068755E"/>
    <w:rsid w:val="00696A81"/>
    <w:rsid w:val="006C29E4"/>
    <w:rsid w:val="006C5C6E"/>
    <w:rsid w:val="006D30BF"/>
    <w:rsid w:val="006D3C47"/>
    <w:rsid w:val="006F1095"/>
    <w:rsid w:val="006F16D1"/>
    <w:rsid w:val="006F19B8"/>
    <w:rsid w:val="00702F18"/>
    <w:rsid w:val="0071393F"/>
    <w:rsid w:val="0071661C"/>
    <w:rsid w:val="007278C3"/>
    <w:rsid w:val="0073470C"/>
    <w:rsid w:val="00736CA2"/>
    <w:rsid w:val="00742089"/>
    <w:rsid w:val="0074615A"/>
    <w:rsid w:val="0076237D"/>
    <w:rsid w:val="0076777C"/>
    <w:rsid w:val="00777D2E"/>
    <w:rsid w:val="00783EF8"/>
    <w:rsid w:val="0079099B"/>
    <w:rsid w:val="00793550"/>
    <w:rsid w:val="007B0F28"/>
    <w:rsid w:val="007B3FD8"/>
    <w:rsid w:val="007B77BF"/>
    <w:rsid w:val="007E09B3"/>
    <w:rsid w:val="007E713A"/>
    <w:rsid w:val="00802AA3"/>
    <w:rsid w:val="00816B42"/>
    <w:rsid w:val="00823C92"/>
    <w:rsid w:val="00852B3A"/>
    <w:rsid w:val="008555D0"/>
    <w:rsid w:val="00862471"/>
    <w:rsid w:val="00865821"/>
    <w:rsid w:val="00886705"/>
    <w:rsid w:val="00893E82"/>
    <w:rsid w:val="008A749D"/>
    <w:rsid w:val="008C7064"/>
    <w:rsid w:val="008D0BCF"/>
    <w:rsid w:val="008D2F46"/>
    <w:rsid w:val="008E31FF"/>
    <w:rsid w:val="008E4630"/>
    <w:rsid w:val="008E743D"/>
    <w:rsid w:val="008F1D4D"/>
    <w:rsid w:val="0090258A"/>
    <w:rsid w:val="00911B23"/>
    <w:rsid w:val="00914635"/>
    <w:rsid w:val="00951830"/>
    <w:rsid w:val="009554FC"/>
    <w:rsid w:val="00963A07"/>
    <w:rsid w:val="0098393C"/>
    <w:rsid w:val="009A1E55"/>
    <w:rsid w:val="009A2A00"/>
    <w:rsid w:val="009C07CA"/>
    <w:rsid w:val="009D0087"/>
    <w:rsid w:val="009D27E5"/>
    <w:rsid w:val="009D6B66"/>
    <w:rsid w:val="009D6C38"/>
    <w:rsid w:val="00A00DA3"/>
    <w:rsid w:val="00A119C0"/>
    <w:rsid w:val="00A15F4F"/>
    <w:rsid w:val="00A2519A"/>
    <w:rsid w:val="00A26431"/>
    <w:rsid w:val="00A27EA6"/>
    <w:rsid w:val="00A31758"/>
    <w:rsid w:val="00A4636C"/>
    <w:rsid w:val="00A674A1"/>
    <w:rsid w:val="00A74CF3"/>
    <w:rsid w:val="00A84650"/>
    <w:rsid w:val="00AA1791"/>
    <w:rsid w:val="00AB1B13"/>
    <w:rsid w:val="00AC312D"/>
    <w:rsid w:val="00AD3E67"/>
    <w:rsid w:val="00AE0DE7"/>
    <w:rsid w:val="00AF167D"/>
    <w:rsid w:val="00AF56D7"/>
    <w:rsid w:val="00B0107E"/>
    <w:rsid w:val="00B0118D"/>
    <w:rsid w:val="00B12157"/>
    <w:rsid w:val="00B24F9C"/>
    <w:rsid w:val="00B41DAF"/>
    <w:rsid w:val="00B42943"/>
    <w:rsid w:val="00B60E4E"/>
    <w:rsid w:val="00B62199"/>
    <w:rsid w:val="00B65199"/>
    <w:rsid w:val="00B6533D"/>
    <w:rsid w:val="00B66DD0"/>
    <w:rsid w:val="00B66E47"/>
    <w:rsid w:val="00B74C68"/>
    <w:rsid w:val="00BA56D8"/>
    <w:rsid w:val="00BC682B"/>
    <w:rsid w:val="00BD6EF2"/>
    <w:rsid w:val="00BE458F"/>
    <w:rsid w:val="00BF014B"/>
    <w:rsid w:val="00C040AC"/>
    <w:rsid w:val="00C056E8"/>
    <w:rsid w:val="00C16393"/>
    <w:rsid w:val="00C23355"/>
    <w:rsid w:val="00C36355"/>
    <w:rsid w:val="00C36CBA"/>
    <w:rsid w:val="00C632CC"/>
    <w:rsid w:val="00C90A37"/>
    <w:rsid w:val="00C9695D"/>
    <w:rsid w:val="00CB6C51"/>
    <w:rsid w:val="00CB7AF4"/>
    <w:rsid w:val="00CD5A78"/>
    <w:rsid w:val="00CD65AA"/>
    <w:rsid w:val="00CE2008"/>
    <w:rsid w:val="00CE31F7"/>
    <w:rsid w:val="00CE3C9A"/>
    <w:rsid w:val="00CF271A"/>
    <w:rsid w:val="00D01536"/>
    <w:rsid w:val="00D36A1F"/>
    <w:rsid w:val="00D5162B"/>
    <w:rsid w:val="00D5279E"/>
    <w:rsid w:val="00D542A3"/>
    <w:rsid w:val="00D72117"/>
    <w:rsid w:val="00D76FE3"/>
    <w:rsid w:val="00DB2A62"/>
    <w:rsid w:val="00DB3F59"/>
    <w:rsid w:val="00DC001B"/>
    <w:rsid w:val="00DC1D12"/>
    <w:rsid w:val="00DC3470"/>
    <w:rsid w:val="00DC42BC"/>
    <w:rsid w:val="00DE7720"/>
    <w:rsid w:val="00DF77C7"/>
    <w:rsid w:val="00E1418F"/>
    <w:rsid w:val="00E2080D"/>
    <w:rsid w:val="00E2697A"/>
    <w:rsid w:val="00E31445"/>
    <w:rsid w:val="00E31EB4"/>
    <w:rsid w:val="00E321B7"/>
    <w:rsid w:val="00E355A6"/>
    <w:rsid w:val="00E47DAB"/>
    <w:rsid w:val="00EA23A7"/>
    <w:rsid w:val="00EA5B12"/>
    <w:rsid w:val="00EB0D3A"/>
    <w:rsid w:val="00EB26D7"/>
    <w:rsid w:val="00EB5F5E"/>
    <w:rsid w:val="00EC2253"/>
    <w:rsid w:val="00EC6F35"/>
    <w:rsid w:val="00ED2510"/>
    <w:rsid w:val="00ED269D"/>
    <w:rsid w:val="00EE139F"/>
    <w:rsid w:val="00EE219D"/>
    <w:rsid w:val="00EF2807"/>
    <w:rsid w:val="00F04D06"/>
    <w:rsid w:val="00F077F1"/>
    <w:rsid w:val="00F07D78"/>
    <w:rsid w:val="00F118B0"/>
    <w:rsid w:val="00F216F9"/>
    <w:rsid w:val="00F30E24"/>
    <w:rsid w:val="00F353F1"/>
    <w:rsid w:val="00F41657"/>
    <w:rsid w:val="00F473CA"/>
    <w:rsid w:val="00F80EAC"/>
    <w:rsid w:val="00F82290"/>
    <w:rsid w:val="00F94510"/>
    <w:rsid w:val="00FA0632"/>
    <w:rsid w:val="00FB6B86"/>
    <w:rsid w:val="00FE3DAB"/>
    <w:rsid w:val="00FF0A17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8717802"/>
  <w15:docId w15:val="{61CE305E-8DEF-4C9C-B720-041C1463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="Source Sans Pro"/>
        <w:lang w:val="fr-FR" w:eastAsia="ja-JP" w:bidi="fr-FR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61C"/>
  </w:style>
  <w:style w:type="paragraph" w:styleId="Titre1">
    <w:name w:val="heading 1"/>
    <w:basedOn w:val="Corpsdetexte"/>
    <w:next w:val="Corpsdetexte"/>
    <w:link w:val="Titre1Car"/>
    <w:uiPriority w:val="1"/>
    <w:qFormat/>
    <w:pPr>
      <w:pBdr>
        <w:bottom w:val="single" w:sz="48" w:space="1" w:color="3971B7"/>
      </w:pBdr>
      <w:spacing w:before="360" w:after="240"/>
      <w:ind w:left="0"/>
      <w:outlineLvl w:val="0"/>
    </w:pPr>
    <w:rPr>
      <w:b/>
      <w:bCs/>
      <w:sz w:val="64"/>
      <w:szCs w:val="64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pBdr>
        <w:bottom w:val="single" w:sz="8" w:space="1" w:color="44546A" w:themeColor="text2"/>
      </w:pBdr>
      <w:spacing w:before="248" w:after="320" w:line="240" w:lineRule="auto"/>
      <w:ind w:left="113"/>
      <w:contextualSpacing/>
      <w:outlineLvl w:val="1"/>
    </w:pPr>
    <w:rPr>
      <w:rFonts w:eastAsiaTheme="majorEastAsia" w:cstheme="majorBidi"/>
      <w:b/>
      <w:color w:val="000000" w:themeColor="text1"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widowControl w:val="0"/>
      <w:spacing w:before="141" w:after="0" w:line="240" w:lineRule="auto"/>
      <w:ind w:left="117"/>
      <w:outlineLvl w:val="2"/>
    </w:pPr>
    <w:rPr>
      <w:rFonts w:eastAsia="Source Sans Pro"/>
      <w:b/>
      <w:color w:val="231F20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widowControl w:val="0"/>
      <w:spacing w:before="39" w:after="0" w:line="240" w:lineRule="auto"/>
      <w:ind w:left="117"/>
      <w:outlineLvl w:val="3"/>
    </w:pPr>
    <w:rPr>
      <w:rFonts w:eastAsia="Source Sans Pro"/>
      <w:b/>
      <w:color w:val="231F20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after="0" w:line="240" w:lineRule="auto"/>
      <w:jc w:val="center"/>
      <w:outlineLvl w:val="4"/>
    </w:pPr>
    <w:rPr>
      <w:bCs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44546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4472C4" w:themeColor="accent1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URL">
    <w:name w:val="URL"/>
    <w:basedOn w:val="Normal"/>
    <w:qFormat/>
    <w:pPr>
      <w:contextualSpacing/>
      <w:jc w:val="right"/>
    </w:pPr>
    <w:rPr>
      <w:color w:val="3B71B7"/>
      <w:sz w:val="32"/>
      <w:szCs w:val="32"/>
      <w:u w:val="single"/>
    </w:rPr>
  </w:style>
  <w:style w:type="paragraph" w:customStyle="1" w:styleId="Nomduserviceoudirection">
    <w:name w:val="Nom du service ou direction"/>
    <w:basedOn w:val="Corpsdetexte"/>
    <w:qFormat/>
    <w:pPr>
      <w:spacing w:line="120" w:lineRule="auto"/>
    </w:pPr>
    <w:rPr>
      <w:rFonts w:ascii="Source Sans Pro Semibold" w:hAnsi="Source Sans Pro Semibold"/>
      <w:b/>
      <w:bCs/>
      <w:color w:val="3973BB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Pr>
      <w:rFonts w:eastAsia="Source Sans Pro"/>
      <w:b/>
      <w:bCs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1"/>
    <w:rPr>
      <w:rFonts w:ascii="Source Sans Pro" w:eastAsiaTheme="majorEastAsia" w:hAnsi="Source Sans Pro" w:cstheme="majorBidi"/>
      <w:b/>
      <w:color w:val="000000" w:themeColor="text1"/>
      <w:sz w:val="38"/>
      <w:szCs w:val="26"/>
    </w:rPr>
  </w:style>
  <w:style w:type="paragraph" w:customStyle="1" w:styleId="Texte-listeniv2">
    <w:name w:val="Texte - liste niv 2 &gt;"/>
    <w:next w:val="Corpsdetexte"/>
    <w:qFormat/>
    <w:pPr>
      <w:numPr>
        <w:numId w:val="5"/>
      </w:numPr>
      <w:spacing w:before="120" w:after="0"/>
      <w:ind w:left="624" w:hanging="170"/>
    </w:pPr>
    <w:rPr>
      <w:rFonts w:eastAsia="Source Sans Pro"/>
      <w:color w:val="231F20"/>
      <w:lang w:eastAsia="en-US" w:bidi="ar-SA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hAnsi="Source Sans Pro"/>
    </w:rPr>
  </w:style>
  <w:style w:type="table" w:customStyle="1" w:styleId="ModernPaper">
    <w:name w:val="Modern Paper"/>
    <w:basedOn w:val="TableauNormal"/>
    <w:uiPriority w:val="99"/>
    <w:pPr>
      <w:spacing w:before="200" w:line="240" w:lineRule="auto"/>
    </w:pPr>
    <w:tblPr>
      <w:tblBorders>
        <w:insideH w:val="single" w:sz="8" w:space="0" w:color="44546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spacing w:before="480" w:beforeAutospacing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4472C4" w:themeColor="accent1"/>
        <w:sz w:val="28"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24" w:space="0" w:color="44546A" w:themeColor="tex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jc w:val="left"/>
      </w:pPr>
    </w:tblStylePr>
  </w:style>
  <w:style w:type="character" w:customStyle="1" w:styleId="Titre3Car">
    <w:name w:val="Titre 3 Car"/>
    <w:basedOn w:val="Policepardfaut"/>
    <w:link w:val="Titre3"/>
    <w:uiPriority w:val="9"/>
    <w:rPr>
      <w:rFonts w:eastAsia="Source Sans Pro"/>
      <w:b/>
      <w:color w:val="231F20"/>
      <w:lang w:eastAsia="en-US" w:bidi="ar-SA"/>
    </w:rPr>
  </w:style>
  <w:style w:type="character" w:customStyle="1" w:styleId="Titre4Car">
    <w:name w:val="Titre 4 Car"/>
    <w:basedOn w:val="Policepardfaut"/>
    <w:link w:val="Titre4"/>
    <w:uiPriority w:val="9"/>
    <w:rPr>
      <w:rFonts w:eastAsia="Source Sans Pro"/>
      <w:b/>
      <w:color w:val="231F20"/>
      <w:lang w:eastAsia="en-US" w:bidi="ar-SA"/>
    </w:rPr>
  </w:style>
  <w:style w:type="character" w:customStyle="1" w:styleId="Titre5Car">
    <w:name w:val="Titre 5 Car"/>
    <w:basedOn w:val="Policepardfaut"/>
    <w:link w:val="Titre5"/>
    <w:uiPriority w:val="9"/>
    <w:rPr>
      <w:bCs/>
      <w:color w:val="FFFFFF" w:themeColor="background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4472C4" w:themeColor="accent1"/>
      <w:sz w:val="3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rFonts w:ascii="Source Sans Pro" w:hAnsi="Source Sans Pro"/>
      <w:i w:val="0"/>
      <w:iCs/>
      <w:color w:val="4472C4" w:themeColor="accent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rFonts w:ascii="Source Sans Pro" w:hAnsi="Source Sans Pro"/>
      <w:b/>
      <w:i/>
      <w:iCs/>
      <w:color w:val="4472C4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rFonts w:ascii="Source Sans Pro" w:hAnsi="Source Sans Pro"/>
      <w:b/>
      <w:bCs/>
    </w:rPr>
  </w:style>
  <w:style w:type="character" w:styleId="Rfrencelgre">
    <w:name w:val="Subtle Reference"/>
    <w:basedOn w:val="Policepardfaut"/>
    <w:uiPriority w:val="31"/>
    <w:semiHidden/>
    <w:unhideWhenUsed/>
    <w:qFormat/>
    <w:rPr>
      <w:rFonts w:ascii="Source Sans Pro" w:hAnsi="Source Sans Pro"/>
      <w:caps/>
      <w:smallCaps w:val="0"/>
      <w:color w:val="44546A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rFonts w:ascii="Source Sans Pro" w:hAnsi="Source Sans Pro"/>
      <w:b/>
      <w:bCs/>
      <w:caps/>
      <w:smallCaps w:val="0"/>
      <w:color w:val="44546A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rFonts w:ascii="Source Sans Pro" w:hAnsi="Source Sans Pro"/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z w:val="140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4472C4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="Source Sans Pro" w:eastAsiaTheme="minorEastAsia" w:hAnsi="Source Sans Pro"/>
      <w:b/>
      <w:color w:val="4472C4" w:themeColor="accent1"/>
      <w:sz w:val="56"/>
      <w:szCs w:val="22"/>
    </w:rPr>
  </w:style>
  <w:style w:type="character" w:styleId="Textedelespacerserv">
    <w:name w:val="Placeholder Text"/>
    <w:basedOn w:val="Policepardfaut"/>
    <w:uiPriority w:val="99"/>
    <w:semiHidden/>
    <w:rPr>
      <w:rFonts w:ascii="Source Sans Pro" w:hAnsi="Source Sans Pro"/>
      <w:color w:val="808080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rFonts w:ascii="Source Sans Pro" w:hAnsi="Source Sans Pro"/>
      <w:i/>
      <w:iCs/>
      <w:color w:val="44546A" w:themeColor="text2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hAnsi="Source Sans Pro"/>
    </w:rPr>
  </w:style>
  <w:style w:type="paragraph" w:customStyle="1" w:styleId="Pieddepage-pagination">
    <w:name w:val="Pied de page- pagination"/>
    <w:basedOn w:val="Pieddepage"/>
    <w:qFormat/>
    <w:pPr>
      <w:framePr w:wrap="none" w:vAnchor="text" w:hAnchor="margin" w:xAlign="outside" w:y="1"/>
    </w:pPr>
    <w:rPr>
      <w:rFonts w:ascii="Beatrice" w:hAnsi="Beatrice"/>
      <w:sz w:val="28"/>
      <w:u w:val="single"/>
    </w:rPr>
  </w:style>
  <w:style w:type="paragraph" w:customStyle="1" w:styleId="Titredudocument">
    <w:name w:val="Titre du document"/>
    <w:qFormat/>
    <w:pPr>
      <w:spacing w:before="100" w:line="1234" w:lineRule="exact"/>
    </w:pPr>
    <w:rPr>
      <w:b/>
      <w:color w:val="231F20"/>
      <w:sz w:val="120"/>
    </w:rPr>
  </w:style>
  <w:style w:type="paragraph" w:styleId="Listenumros">
    <w:name w:val="List Number"/>
    <w:basedOn w:val="Normal"/>
    <w:uiPriority w:val="11"/>
    <w:qFormat/>
    <w:pPr>
      <w:numPr>
        <w:numId w:val="1"/>
      </w:numPr>
      <w:spacing w:after="120"/>
    </w:pPr>
  </w:style>
  <w:style w:type="paragraph" w:customStyle="1" w:styleId="Soustitredudocetoudate">
    <w:name w:val="Sous titre du doc et/ou date"/>
    <w:qFormat/>
    <w:pPr>
      <w:spacing w:line="448" w:lineRule="exact"/>
    </w:pPr>
    <w:rPr>
      <w:rFonts w:ascii="Source Sans Pro Semibold"/>
      <w:b/>
      <w:color w:val="231F20"/>
      <w:sz w:val="3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before="60" w:after="0" w:line="240" w:lineRule="auto"/>
      <w:ind w:left="113"/>
    </w:pPr>
    <w:rPr>
      <w:rFonts w:eastAsia="Source Sans Pro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color w:val="auto"/>
      <w:sz w:val="20"/>
      <w:szCs w:val="20"/>
      <w:lang w:eastAsia="en-US" w:bidi="ar-SA"/>
    </w:rPr>
  </w:style>
  <w:style w:type="paragraph" w:styleId="Paragraphedeliste">
    <w:name w:val="List Paragraph"/>
    <w:uiPriority w:val="34"/>
    <w:qFormat/>
    <w:pPr>
      <w:widowControl w:val="0"/>
      <w:numPr>
        <w:numId w:val="2"/>
      </w:numPr>
      <w:tabs>
        <w:tab w:val="left" w:pos="478"/>
      </w:tabs>
      <w:spacing w:before="100" w:after="0" w:line="240" w:lineRule="auto"/>
    </w:pPr>
    <w:rPr>
      <w:rFonts w:eastAsia="Source Sans Pro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104" w:after="0" w:line="240" w:lineRule="auto"/>
      <w:ind w:left="113"/>
    </w:pPr>
    <w:rPr>
      <w:rFonts w:eastAsia="Source Sans Pro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widowControl w:val="0"/>
      <w:spacing w:after="0" w:line="240" w:lineRule="auto"/>
    </w:pPr>
    <w:rPr>
      <w:rFonts w:ascii="Tahoma" w:eastAsia="Source Sans Pro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color w:val="auto"/>
      <w:sz w:val="16"/>
      <w:szCs w:val="16"/>
      <w:lang w:eastAsia="en-US" w:bidi="ar-SA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/>
      <w:lang w:val="en-US" w:eastAsia="zh-CN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Source Sans Pro" w:eastAsiaTheme="minorEastAsia" w:hAnsi="Source Sans Pro"/>
      <w:color w:val="auto"/>
      <w:lang w:val="en-US" w:eastAsia="zh-CN" w:bidi="ar-SA"/>
    </w:rPr>
  </w:style>
  <w:style w:type="character" w:styleId="Numrodepage">
    <w:name w:val="page number"/>
    <w:basedOn w:val="Policepardfaut"/>
    <w:uiPriority w:val="99"/>
    <w:semiHidden/>
    <w:unhideWhenUsed/>
    <w:rPr>
      <w:rFonts w:ascii="Source Sans Pro" w:hAnsi="Source Sans Pro"/>
    </w:rPr>
  </w:style>
  <w:style w:type="paragraph" w:customStyle="1" w:styleId="Texteintroduction">
    <w:name w:val="Texte introduction"/>
    <w:basedOn w:val="Corpsdetexte"/>
    <w:uiPriority w:val="1"/>
    <w:qFormat/>
    <w:pPr>
      <w:spacing w:before="360"/>
    </w:pPr>
    <w:rPr>
      <w:rFonts w:ascii="Source Sans Pro Semibold"/>
      <w:b/>
      <w:color w:val="231F20"/>
      <w:sz w:val="22"/>
    </w:rPr>
  </w:style>
  <w:style w:type="paragraph" w:customStyle="1" w:styleId="Encadr-Texteenexerguebleu">
    <w:name w:val="Encadré - Texte en exergue bleu"/>
    <w:next w:val="Corpsdetexte"/>
    <w:uiPriority w:val="1"/>
    <w:qFormat/>
    <w:pPr>
      <w:tabs>
        <w:tab w:val="left" w:pos="9188"/>
      </w:tabs>
      <w:spacing w:after="120" w:line="240" w:lineRule="auto"/>
    </w:pPr>
    <w:rPr>
      <w:rFonts w:eastAsia="Source Sans Pro"/>
      <w:color w:val="3973BB"/>
      <w:lang w:eastAsia="en-US" w:bidi="ar-SA"/>
    </w:rPr>
  </w:style>
  <w:style w:type="paragraph" w:customStyle="1" w:styleId="Sommaire">
    <w:name w:val="Sommaire"/>
    <w:next w:val="Corpsdetexte"/>
    <w:uiPriority w:val="1"/>
    <w:qFormat/>
    <w:pPr>
      <w:widowControl w:val="0"/>
      <w:pBdr>
        <w:bottom w:val="single" w:sz="48" w:space="0" w:color="3971B7"/>
      </w:pBdr>
      <w:spacing w:before="86" w:after="0" w:line="240" w:lineRule="auto"/>
      <w:ind w:left="113"/>
    </w:pPr>
    <w:rPr>
      <w:rFonts w:eastAsia="Source Sans Pro"/>
      <w:b/>
      <w:bCs/>
      <w:color w:val="231F20"/>
      <w:sz w:val="64"/>
      <w:szCs w:val="64"/>
      <w:lang w:eastAsia="en-US" w:bidi="ar-SA"/>
    </w:rPr>
  </w:style>
  <w:style w:type="paragraph" w:customStyle="1" w:styleId="SommaireChapitre-style1">
    <w:name w:val="Sommaire Chapitre - style 1"/>
    <w:uiPriority w:val="1"/>
    <w:qFormat/>
    <w:pPr>
      <w:widowControl w:val="0"/>
      <w:spacing w:before="243" w:after="58" w:line="240" w:lineRule="auto"/>
      <w:ind w:left="117"/>
    </w:pPr>
    <w:rPr>
      <w:rFonts w:ascii="Source Sans Pro Black" w:eastAsia="Source Sans Pro"/>
      <w:b/>
      <w:color w:val="231F20"/>
      <w:sz w:val="36"/>
      <w:lang w:eastAsia="en-US" w:bidi="ar-SA"/>
    </w:rPr>
  </w:style>
  <w:style w:type="paragraph" w:customStyle="1" w:styleId="SommaireTitre-style2">
    <w:name w:val="Sommaire Titre - style 2"/>
    <w:basedOn w:val="TableParagraph"/>
    <w:uiPriority w:val="1"/>
    <w:qFormat/>
    <w:pPr>
      <w:spacing w:before="124"/>
      <w:ind w:left="1150"/>
    </w:pPr>
    <w:rPr>
      <w:b/>
      <w:color w:val="231F20"/>
      <w:sz w:val="24"/>
    </w:rPr>
  </w:style>
  <w:style w:type="paragraph" w:customStyle="1" w:styleId="SommaireTextepuce-style3">
    <w:name w:val="Sommaire Texte puce - style 3"/>
    <w:basedOn w:val="TableParagraph"/>
    <w:uiPriority w:val="1"/>
    <w:qFormat/>
    <w:pPr>
      <w:numPr>
        <w:numId w:val="3"/>
      </w:numPr>
      <w:spacing w:before="34"/>
    </w:pPr>
    <w:rPr>
      <w:color w:val="231F20"/>
    </w:rPr>
  </w:style>
  <w:style w:type="paragraph" w:customStyle="1" w:styleId="Sommairepagination">
    <w:name w:val="Sommaire pagination"/>
    <w:basedOn w:val="TableParagraph"/>
    <w:uiPriority w:val="1"/>
    <w:qFormat/>
    <w:rPr>
      <w:b/>
      <w:color w:val="231F20"/>
      <w:sz w:val="24"/>
    </w:rPr>
  </w:style>
  <w:style w:type="paragraph" w:customStyle="1" w:styleId="EncadrTitreGrasbleu">
    <w:name w:val="Encadré Titre Gras bleu"/>
    <w:next w:val="Corpsdetexte"/>
    <w:qFormat/>
    <w:pPr>
      <w:spacing w:before="120" w:after="120" w:line="240" w:lineRule="auto"/>
    </w:pPr>
    <w:rPr>
      <w:rFonts w:eastAsiaTheme="majorEastAsia" w:cstheme="majorBidi"/>
      <w:b/>
      <w:color w:val="3973BB"/>
      <w:sz w:val="38"/>
      <w:szCs w:val="26"/>
    </w:rPr>
  </w:style>
  <w:style w:type="paragraph" w:customStyle="1" w:styleId="SommaireTextepuce-style4">
    <w:name w:val="Sommaire Texte puce - style 4"/>
    <w:next w:val="Corpsdetexte"/>
    <w:qFormat/>
    <w:pPr>
      <w:widowControl w:val="0"/>
      <w:numPr>
        <w:numId w:val="4"/>
      </w:numPr>
      <w:spacing w:before="10" w:after="0" w:line="240" w:lineRule="auto"/>
      <w:ind w:left="1644" w:hanging="170"/>
    </w:pPr>
    <w:rPr>
      <w:rFonts w:eastAsia="Source Sans Pro"/>
      <w:color w:val="231F20"/>
      <w:lang w:eastAsia="en-US" w:bidi="ar-SA"/>
    </w:rPr>
  </w:style>
  <w:style w:type="paragraph" w:customStyle="1" w:styleId="Tab-Listenumro-Style1">
    <w:name w:val="Tab-Liste numéro -Style1"/>
    <w:next w:val="Aucunstyle"/>
    <w:qFormat/>
    <w:pPr>
      <w:framePr w:hSpace="113" w:wrap="around" w:vAnchor="text" w:hAnchor="margin" w:y="82"/>
      <w:tabs>
        <w:tab w:val="num" w:pos="340"/>
      </w:tabs>
      <w:spacing w:before="60" w:after="0" w:line="240" w:lineRule="auto"/>
      <w:ind w:left="170" w:hanging="170"/>
    </w:pPr>
    <w:rPr>
      <w:color w:val="000000" w:themeColor="text1"/>
    </w:rPr>
  </w:style>
  <w:style w:type="paragraph" w:customStyle="1" w:styleId="Tab-Listepuces-Style1">
    <w:name w:val="Tab-Liste à puces-Style1"/>
    <w:qFormat/>
    <w:pPr>
      <w:framePr w:hSpace="113" w:wrap="around" w:vAnchor="text" w:hAnchor="margin" w:y="82"/>
      <w:numPr>
        <w:numId w:val="6"/>
      </w:numPr>
      <w:spacing w:before="10" w:after="10" w:line="240" w:lineRule="auto"/>
      <w:ind w:left="482" w:hanging="142"/>
    </w:pPr>
    <w:rPr>
      <w:rFonts w:eastAsia="Source Sans Pro"/>
      <w:lang w:eastAsia="en-US" w:bidi="ar-SA"/>
    </w:rPr>
  </w:style>
  <w:style w:type="paragraph" w:customStyle="1" w:styleId="Tableau-listepucestyle4">
    <w:name w:val="Tableau - liste à puce style 4"/>
    <w:basedOn w:val="SommaireTextepuce-style4"/>
    <w:qFormat/>
    <w:pPr>
      <w:ind w:left="680"/>
    </w:pPr>
  </w:style>
  <w:style w:type="paragraph" w:customStyle="1" w:styleId="Tab-corpsdetexte-Style1">
    <w:name w:val="Tab - corps de texte - Style1"/>
    <w:qFormat/>
    <w:pPr>
      <w:framePr w:hSpace="113" w:wrap="around" w:vAnchor="text" w:hAnchor="margin" w:y="48"/>
      <w:spacing w:after="0" w:line="240" w:lineRule="auto"/>
    </w:pPr>
    <w:rPr>
      <w:rFonts w:eastAsia="Source Sans Pro"/>
      <w:lang w:eastAsia="en-US" w:bidi="ar-SA"/>
    </w:rPr>
  </w:style>
  <w:style w:type="paragraph" w:customStyle="1" w:styleId="Aucunstyle">
    <w:name w:val="[Aucun style]"/>
    <w:pPr>
      <w:spacing w:after="0" w:line="288" w:lineRule="auto"/>
    </w:pPr>
    <w:rPr>
      <w:rFonts w:ascii="Minion Pro" w:hAnsi="Minion Pro" w:cs="Minion Pro"/>
      <w:color w:val="000000"/>
      <w:sz w:val="24"/>
      <w:szCs w:val="24"/>
      <w:lang w:bidi="ar-SA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6519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16B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B4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16B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B42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269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5.svg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svg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header" Target="header7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7.svg"/><Relationship Id="rId27" Type="http://schemas.openxmlformats.org/officeDocument/2006/relationships/image" Target="media/image12.svg"/><Relationship Id="rId30" Type="http://schemas.openxmlformats.org/officeDocument/2006/relationships/header" Target="header9.xml"/><Relationship Id="rId35" Type="http://schemas.openxmlformats.org/officeDocument/2006/relationships/glossaryDocument" Target="glossary/document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12E1BC27E4ADA99A8F7A47EE78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94812-46B2-484C-B4D2-8A3DB69E71A1}"/>
      </w:docPartPr>
      <w:docPartBody>
        <w:p w:rsidR="00AD1A6D" w:rsidRDefault="00940F93" w:rsidP="00940F93">
          <w:pPr>
            <w:pStyle w:val="D8612E1BC27E4ADA99A8F7A47EE78E2A"/>
          </w:pPr>
          <w:r w:rsidRPr="00935C8E">
            <w:rPr>
              <w:rStyle w:val="Textedelespacerserv"/>
            </w:rPr>
            <w:t>Choisissez un élément.</w:t>
          </w:r>
        </w:p>
      </w:docPartBody>
    </w:docPart>
    <w:docPart>
      <w:docPartPr>
        <w:name w:val="9390D7154A0649318822E678D0F12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FBB16-4C4C-46CD-AC13-A97A9D21F7D2}"/>
      </w:docPartPr>
      <w:docPartBody>
        <w:p w:rsidR="00AD1A6D" w:rsidRDefault="00940F93" w:rsidP="00940F93">
          <w:pPr>
            <w:pStyle w:val="9390D7154A0649318822E678D0F12E61"/>
          </w:pPr>
          <w:r w:rsidRPr="00935C8E">
            <w:rPr>
              <w:rStyle w:val="Textedelespacerserv"/>
            </w:rPr>
            <w:t>Choisissez un élément.</w:t>
          </w:r>
        </w:p>
      </w:docPartBody>
    </w:docPart>
    <w:docPart>
      <w:docPartPr>
        <w:name w:val="8DD06B35AA8D430E835906CF51AB3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C3E9C-4B80-439C-B3A5-820D50DB1749}"/>
      </w:docPartPr>
      <w:docPartBody>
        <w:p w:rsidR="00AD1A6D" w:rsidRDefault="00940F93" w:rsidP="00940F93">
          <w:pPr>
            <w:pStyle w:val="8DD06B35AA8D430E835906CF51AB36EC"/>
          </w:pPr>
          <w:r w:rsidRPr="00935C8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Code Pro">
    <w:altName w:val="Consolas"/>
    <w:panose1 w:val="020B0509030403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CE"/>
    <w:rsid w:val="00083C5E"/>
    <w:rsid w:val="000B4DD6"/>
    <w:rsid w:val="000F45BE"/>
    <w:rsid w:val="00217E74"/>
    <w:rsid w:val="003B1466"/>
    <w:rsid w:val="004647BB"/>
    <w:rsid w:val="004B5628"/>
    <w:rsid w:val="005334CE"/>
    <w:rsid w:val="00566D40"/>
    <w:rsid w:val="005D0185"/>
    <w:rsid w:val="006A1182"/>
    <w:rsid w:val="006D0A3E"/>
    <w:rsid w:val="007679ED"/>
    <w:rsid w:val="00783111"/>
    <w:rsid w:val="00940F93"/>
    <w:rsid w:val="009A2AF8"/>
    <w:rsid w:val="00AD1A6D"/>
    <w:rsid w:val="00AF2F23"/>
    <w:rsid w:val="00B37AEE"/>
    <w:rsid w:val="00B42AA7"/>
    <w:rsid w:val="00B764D5"/>
    <w:rsid w:val="00B822F6"/>
    <w:rsid w:val="00BC2463"/>
    <w:rsid w:val="00D275D8"/>
    <w:rsid w:val="00FC1792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0F93"/>
    <w:rPr>
      <w:rFonts w:ascii="Source Sans Pro" w:hAnsi="Source Sans Pro"/>
      <w:color w:val="808080"/>
    </w:rPr>
  </w:style>
  <w:style w:type="paragraph" w:customStyle="1" w:styleId="D8612E1BC27E4ADA99A8F7A47EE78E2A">
    <w:name w:val="D8612E1BC27E4ADA99A8F7A47EE78E2A"/>
    <w:rsid w:val="00940F93"/>
  </w:style>
  <w:style w:type="paragraph" w:customStyle="1" w:styleId="9390D7154A0649318822E678D0F12E61">
    <w:name w:val="9390D7154A0649318822E678D0F12E61"/>
    <w:rsid w:val="00940F93"/>
  </w:style>
  <w:style w:type="paragraph" w:customStyle="1" w:styleId="8DD06B35AA8D430E835906CF51AB36EC">
    <w:name w:val="8DD06B35AA8D430E835906CF51AB36EC"/>
    <w:rsid w:val="00940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0493-C9FC-488D-9F36-2BD7F1EB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1803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Thibault NELIAS</cp:lastModifiedBy>
  <cp:revision>2</cp:revision>
  <dcterms:created xsi:type="dcterms:W3CDTF">2023-10-23T13:35:00Z</dcterms:created>
  <dcterms:modified xsi:type="dcterms:W3CDTF">2023-10-26T09:59:00Z</dcterms:modified>
</cp:coreProperties>
</file>